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04F80" w14:textId="7899837A" w:rsidR="00F70899" w:rsidRPr="00C33DDC" w:rsidRDefault="00D431F7" w:rsidP="009E041E">
      <w:pPr>
        <w:tabs>
          <w:tab w:val="left" w:pos="8175"/>
        </w:tabs>
        <w:jc w:val="righ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Celje, </w:t>
      </w:r>
      <w:r w:rsidR="00DA664B">
        <w:rPr>
          <w:rFonts w:cs="Arial"/>
          <w:color w:val="auto"/>
          <w:szCs w:val="20"/>
        </w:rPr>
        <w:t>15</w:t>
      </w:r>
      <w:r>
        <w:rPr>
          <w:rFonts w:cs="Arial"/>
          <w:color w:val="auto"/>
          <w:szCs w:val="20"/>
        </w:rPr>
        <w:t xml:space="preserve">. </w:t>
      </w:r>
      <w:r w:rsidR="00DA664B">
        <w:rPr>
          <w:rFonts w:cs="Arial"/>
          <w:color w:val="auto"/>
          <w:szCs w:val="20"/>
        </w:rPr>
        <w:t>aprila</w:t>
      </w:r>
      <w:r>
        <w:rPr>
          <w:rFonts w:cs="Arial"/>
          <w:color w:val="auto"/>
          <w:szCs w:val="20"/>
        </w:rPr>
        <w:t xml:space="preserve"> 2022</w:t>
      </w:r>
    </w:p>
    <w:p w14:paraId="0656A65D" w14:textId="77777777" w:rsidR="00F70899" w:rsidRPr="00C33DDC" w:rsidRDefault="00F70899" w:rsidP="009E041E">
      <w:pPr>
        <w:rPr>
          <w:rFonts w:cs="Arial"/>
          <w:color w:val="auto"/>
          <w:szCs w:val="17"/>
        </w:rPr>
      </w:pPr>
    </w:p>
    <w:p w14:paraId="16BE9E6A" w14:textId="77777777" w:rsidR="00DB53DF" w:rsidRDefault="00DB53DF" w:rsidP="00A050C3">
      <w:pPr>
        <w:spacing w:line="276" w:lineRule="auto"/>
        <w:jc w:val="left"/>
        <w:rPr>
          <w:rFonts w:cs="Arial"/>
          <w:b/>
          <w:color w:val="103272"/>
          <w:sz w:val="24"/>
        </w:rPr>
      </w:pPr>
    </w:p>
    <w:p w14:paraId="09188C10" w14:textId="4BB91745" w:rsidR="00DA664B" w:rsidRDefault="00DA664B" w:rsidP="00A050C3">
      <w:pPr>
        <w:spacing w:line="276" w:lineRule="auto"/>
        <w:jc w:val="left"/>
        <w:rPr>
          <w:rFonts w:cs="Arial"/>
          <w:b/>
          <w:color w:val="103272"/>
          <w:sz w:val="24"/>
        </w:rPr>
      </w:pPr>
      <w:r>
        <w:rPr>
          <w:rFonts w:cs="Arial"/>
          <w:b/>
          <w:color w:val="103272"/>
          <w:sz w:val="24"/>
        </w:rPr>
        <w:t xml:space="preserve">POJASNILO GLEDE NAPAKE V </w:t>
      </w:r>
      <w:r w:rsidRPr="00DA664B">
        <w:rPr>
          <w:rFonts w:cs="Arial"/>
          <w:b/>
          <w:color w:val="103272"/>
          <w:sz w:val="24"/>
        </w:rPr>
        <w:t xml:space="preserve">TISKANI JAVNI OBJAVI ZA </w:t>
      </w:r>
      <w:r>
        <w:rPr>
          <w:rFonts w:cs="Arial"/>
          <w:b/>
          <w:color w:val="103272"/>
          <w:sz w:val="24"/>
        </w:rPr>
        <w:t>VOLILNO ENOTO</w:t>
      </w:r>
      <w:r w:rsidRPr="00DA664B">
        <w:rPr>
          <w:rFonts w:cs="Arial"/>
          <w:b/>
          <w:color w:val="103272"/>
          <w:sz w:val="24"/>
        </w:rPr>
        <w:t xml:space="preserve"> 2000 - POSTOJNA</w:t>
      </w:r>
    </w:p>
    <w:p w14:paraId="673EEEC8" w14:textId="2CB04ABA" w:rsidR="00DA664B" w:rsidRDefault="00DA664B" w:rsidP="00A050C3">
      <w:pPr>
        <w:spacing w:line="276" w:lineRule="auto"/>
        <w:jc w:val="left"/>
        <w:rPr>
          <w:rFonts w:cs="Arial"/>
          <w:b/>
          <w:color w:val="103272"/>
          <w:sz w:val="24"/>
        </w:rPr>
      </w:pPr>
    </w:p>
    <w:p w14:paraId="65DCE838" w14:textId="1936393F" w:rsidR="00374F33" w:rsidRDefault="00DA664B" w:rsidP="00F97F5A">
      <w:pPr>
        <w:spacing w:line="276" w:lineRule="auto"/>
        <w:rPr>
          <w:rFonts w:cs="Arial"/>
          <w:bCs/>
          <w:color w:val="auto"/>
          <w:szCs w:val="20"/>
        </w:rPr>
      </w:pPr>
      <w:r>
        <w:rPr>
          <w:rFonts w:cs="Arial"/>
          <w:bCs/>
          <w:color w:val="auto"/>
          <w:szCs w:val="20"/>
        </w:rPr>
        <w:t>V tiskani Javni objavi za</w:t>
      </w:r>
      <w:r w:rsidRPr="00DA664B">
        <w:rPr>
          <w:rFonts w:cs="Arial"/>
          <w:bCs/>
          <w:color w:val="auto"/>
          <w:szCs w:val="20"/>
        </w:rPr>
        <w:t xml:space="preserve"> </w:t>
      </w:r>
      <w:r>
        <w:rPr>
          <w:rFonts w:cs="Arial"/>
          <w:bCs/>
          <w:color w:val="auto"/>
          <w:szCs w:val="20"/>
        </w:rPr>
        <w:t xml:space="preserve">Volilno enoto 2000 – Postojna je žal prišlo do </w:t>
      </w:r>
      <w:r w:rsidR="00674E5A">
        <w:rPr>
          <w:rFonts w:cs="Arial"/>
          <w:bCs/>
          <w:color w:val="auto"/>
          <w:szCs w:val="20"/>
        </w:rPr>
        <w:t>pomote</w:t>
      </w:r>
      <w:r>
        <w:rPr>
          <w:rFonts w:cs="Arial"/>
          <w:bCs/>
          <w:color w:val="auto"/>
          <w:szCs w:val="20"/>
        </w:rPr>
        <w:t xml:space="preserve"> na strani 3, </w:t>
      </w:r>
      <w:r w:rsidR="00374F33">
        <w:rPr>
          <w:rFonts w:cs="Arial"/>
          <w:bCs/>
          <w:color w:val="auto"/>
          <w:szCs w:val="20"/>
        </w:rPr>
        <w:t>na kateri</w:t>
      </w:r>
      <w:r w:rsidR="004074D3">
        <w:rPr>
          <w:rFonts w:cs="Arial"/>
          <w:bCs/>
          <w:color w:val="auto"/>
          <w:szCs w:val="20"/>
        </w:rPr>
        <w:t xml:space="preserve"> so </w:t>
      </w:r>
      <w:r w:rsidR="00F924C2">
        <w:rPr>
          <w:rFonts w:cs="Arial"/>
          <w:bCs/>
          <w:color w:val="auto"/>
          <w:szCs w:val="20"/>
        </w:rPr>
        <w:t xml:space="preserve">poleg imena političnih strank </w:t>
      </w:r>
      <w:r w:rsidR="004074D3">
        <w:rPr>
          <w:rFonts w:cs="Arial"/>
          <w:bCs/>
          <w:color w:val="auto"/>
          <w:szCs w:val="20"/>
        </w:rPr>
        <w:t xml:space="preserve">navedeni </w:t>
      </w:r>
      <w:r w:rsidR="00F924C2">
        <w:rPr>
          <w:rFonts w:cs="Arial"/>
          <w:bCs/>
          <w:color w:val="auto"/>
          <w:szCs w:val="20"/>
        </w:rPr>
        <w:t>tudi</w:t>
      </w:r>
      <w:r w:rsidR="004074D3">
        <w:rPr>
          <w:rFonts w:cs="Arial"/>
          <w:bCs/>
          <w:color w:val="auto"/>
          <w:szCs w:val="20"/>
        </w:rPr>
        <w:t xml:space="preserve"> kandidati</w:t>
      </w:r>
      <w:r w:rsidR="00F924C2">
        <w:rPr>
          <w:rFonts w:cs="Arial"/>
          <w:bCs/>
          <w:color w:val="auto"/>
          <w:szCs w:val="20"/>
        </w:rPr>
        <w:t xml:space="preserve"> iz prvega volilnega okraja iste volilne enote - 2001 Tolmin</w:t>
      </w:r>
      <w:r w:rsidR="004074D3">
        <w:rPr>
          <w:rFonts w:cs="Arial"/>
          <w:bCs/>
          <w:color w:val="auto"/>
          <w:szCs w:val="20"/>
        </w:rPr>
        <w:t>.</w:t>
      </w:r>
      <w:r w:rsidR="00F97F5A">
        <w:rPr>
          <w:rFonts w:cs="Arial"/>
          <w:bCs/>
          <w:color w:val="auto"/>
          <w:szCs w:val="20"/>
        </w:rPr>
        <w:t xml:space="preserve"> N</w:t>
      </w:r>
      <w:r w:rsidR="004074D3">
        <w:rPr>
          <w:rFonts w:cs="Arial"/>
          <w:bCs/>
          <w:color w:val="auto"/>
          <w:szCs w:val="20"/>
        </w:rPr>
        <w:t>eljub</w:t>
      </w:r>
      <w:r w:rsidR="00F97F5A">
        <w:rPr>
          <w:rFonts w:cs="Arial"/>
          <w:bCs/>
          <w:color w:val="auto"/>
          <w:szCs w:val="20"/>
        </w:rPr>
        <w:t>a</w:t>
      </w:r>
      <w:r w:rsidR="004074D3">
        <w:rPr>
          <w:rFonts w:cs="Arial"/>
          <w:bCs/>
          <w:color w:val="auto"/>
          <w:szCs w:val="20"/>
        </w:rPr>
        <w:t xml:space="preserve"> </w:t>
      </w:r>
      <w:r w:rsidR="00674E5A">
        <w:rPr>
          <w:rFonts w:cs="Arial"/>
          <w:bCs/>
          <w:color w:val="auto"/>
          <w:szCs w:val="20"/>
        </w:rPr>
        <w:t>pomota</w:t>
      </w:r>
      <w:r w:rsidR="004074D3">
        <w:rPr>
          <w:rFonts w:cs="Arial"/>
          <w:bCs/>
          <w:color w:val="auto"/>
          <w:szCs w:val="20"/>
        </w:rPr>
        <w:t xml:space="preserve">, ki se je zaradi izjemne </w:t>
      </w:r>
      <w:r w:rsidR="00F924C2">
        <w:rPr>
          <w:rFonts w:cs="Arial"/>
          <w:bCs/>
          <w:color w:val="auto"/>
          <w:szCs w:val="20"/>
        </w:rPr>
        <w:t>časovne stiske</w:t>
      </w:r>
      <w:r w:rsidR="004074D3">
        <w:rPr>
          <w:rFonts w:cs="Arial"/>
          <w:bCs/>
          <w:color w:val="auto"/>
          <w:szCs w:val="20"/>
        </w:rPr>
        <w:t xml:space="preserve"> in </w:t>
      </w:r>
      <w:r w:rsidR="00F97F5A">
        <w:rPr>
          <w:rFonts w:cs="Arial"/>
          <w:bCs/>
          <w:color w:val="auto"/>
          <w:szCs w:val="20"/>
        </w:rPr>
        <w:t xml:space="preserve">številnih </w:t>
      </w:r>
      <w:r w:rsidR="004074D3">
        <w:rPr>
          <w:rFonts w:cs="Arial"/>
          <w:bCs/>
          <w:color w:val="auto"/>
          <w:szCs w:val="20"/>
        </w:rPr>
        <w:t>usklajevanj zgodila v fazi grafičnega oblikovanja,</w:t>
      </w:r>
      <w:r w:rsidR="00F97F5A">
        <w:rPr>
          <w:rFonts w:cs="Arial"/>
          <w:bCs/>
          <w:color w:val="auto"/>
          <w:szCs w:val="20"/>
        </w:rPr>
        <w:t xml:space="preserve"> </w:t>
      </w:r>
      <w:r w:rsidR="00374F33">
        <w:rPr>
          <w:rFonts w:cs="Arial"/>
          <w:bCs/>
          <w:color w:val="auto"/>
          <w:szCs w:val="20"/>
        </w:rPr>
        <w:t>nima vpliva</w:t>
      </w:r>
      <w:r w:rsidR="00F97F5A">
        <w:rPr>
          <w:rFonts w:cs="Arial"/>
          <w:bCs/>
          <w:color w:val="auto"/>
          <w:szCs w:val="20"/>
        </w:rPr>
        <w:t xml:space="preserve"> na samo glasovanje, saj so vse ostale objavljene informacije v nadaljevanju dokumenta javne objave</w:t>
      </w:r>
      <w:r w:rsidR="00674E5A">
        <w:rPr>
          <w:rFonts w:cs="Arial"/>
          <w:bCs/>
          <w:color w:val="auto"/>
          <w:szCs w:val="20"/>
        </w:rPr>
        <w:t xml:space="preserve"> navedene pravilno; tako </w:t>
      </w:r>
      <w:r w:rsidR="00F97F5A" w:rsidRPr="00F97F5A">
        <w:rPr>
          <w:rFonts w:cs="Arial"/>
          <w:bCs/>
          <w:color w:val="auto"/>
          <w:szCs w:val="20"/>
        </w:rPr>
        <w:t xml:space="preserve">seznam potrjenih list kandidatov v volilni enoti </w:t>
      </w:r>
      <w:r w:rsidR="00674E5A">
        <w:rPr>
          <w:rFonts w:cs="Arial"/>
          <w:bCs/>
          <w:color w:val="auto"/>
          <w:szCs w:val="20"/>
        </w:rPr>
        <w:t xml:space="preserve"> kot tudi</w:t>
      </w:r>
      <w:r w:rsidR="00F97F5A" w:rsidRPr="00F97F5A">
        <w:rPr>
          <w:rFonts w:cs="Arial"/>
          <w:bCs/>
          <w:color w:val="auto"/>
          <w:szCs w:val="20"/>
        </w:rPr>
        <w:t xml:space="preserve"> seznam</w:t>
      </w:r>
      <w:r w:rsidR="00F97F5A">
        <w:rPr>
          <w:rFonts w:cs="Arial"/>
          <w:bCs/>
          <w:color w:val="auto"/>
          <w:szCs w:val="20"/>
        </w:rPr>
        <w:t xml:space="preserve"> </w:t>
      </w:r>
      <w:r w:rsidR="00F97F5A" w:rsidRPr="00F97F5A">
        <w:rPr>
          <w:rFonts w:cs="Arial"/>
          <w:bCs/>
          <w:color w:val="auto"/>
          <w:szCs w:val="20"/>
        </w:rPr>
        <w:t>potrjenih list kandidatov po volilnih okrajih</w:t>
      </w:r>
      <w:r w:rsidR="00F97F5A">
        <w:rPr>
          <w:rFonts w:cs="Arial"/>
          <w:bCs/>
          <w:color w:val="auto"/>
          <w:szCs w:val="20"/>
        </w:rPr>
        <w:t xml:space="preserve">. Prav tako so podatki pravilni </w:t>
      </w:r>
      <w:r w:rsidR="00674E5A">
        <w:rPr>
          <w:rFonts w:cs="Arial"/>
          <w:bCs/>
          <w:color w:val="auto"/>
          <w:szCs w:val="20"/>
        </w:rPr>
        <w:t xml:space="preserve">tudi </w:t>
      </w:r>
      <w:r w:rsidR="00F97F5A">
        <w:rPr>
          <w:rFonts w:cs="Arial"/>
          <w:bCs/>
          <w:color w:val="auto"/>
          <w:szCs w:val="20"/>
        </w:rPr>
        <w:t xml:space="preserve">na glasovnici. </w:t>
      </w:r>
    </w:p>
    <w:p w14:paraId="44EA1187" w14:textId="77777777" w:rsidR="00374F33" w:rsidRDefault="00374F33" w:rsidP="00F97F5A">
      <w:pPr>
        <w:spacing w:line="276" w:lineRule="auto"/>
        <w:rPr>
          <w:rFonts w:cs="Arial"/>
          <w:bCs/>
          <w:color w:val="auto"/>
          <w:szCs w:val="20"/>
        </w:rPr>
      </w:pPr>
    </w:p>
    <w:p w14:paraId="023BABFB" w14:textId="15A2B002" w:rsidR="004074D3" w:rsidRDefault="00F97F5A" w:rsidP="00F97F5A">
      <w:pPr>
        <w:spacing w:line="276" w:lineRule="auto"/>
        <w:rPr>
          <w:rFonts w:cs="Arial"/>
          <w:bCs/>
          <w:color w:val="auto"/>
          <w:szCs w:val="20"/>
        </w:rPr>
      </w:pPr>
      <w:r>
        <w:rPr>
          <w:rFonts w:cs="Arial"/>
          <w:bCs/>
          <w:color w:val="auto"/>
          <w:szCs w:val="20"/>
        </w:rPr>
        <w:t xml:space="preserve">Za napako se opravičujemo in </w:t>
      </w:r>
      <w:r w:rsidR="004074D3">
        <w:rPr>
          <w:rFonts w:cs="Arial"/>
          <w:bCs/>
          <w:color w:val="auto"/>
          <w:szCs w:val="20"/>
        </w:rPr>
        <w:t>prosimo za razumevanje.</w:t>
      </w:r>
    </w:p>
    <w:p w14:paraId="1D47069C" w14:textId="48D545E5" w:rsidR="00B05508" w:rsidRDefault="00B05508" w:rsidP="00F97F5A">
      <w:pPr>
        <w:spacing w:line="276" w:lineRule="auto"/>
        <w:rPr>
          <w:rFonts w:cs="Arial"/>
          <w:bCs/>
          <w:color w:val="auto"/>
          <w:szCs w:val="20"/>
        </w:rPr>
      </w:pPr>
    </w:p>
    <w:p w14:paraId="38E73703" w14:textId="77777777" w:rsidR="00B05508" w:rsidRDefault="00B05508" w:rsidP="00F97F5A">
      <w:pPr>
        <w:spacing w:line="276" w:lineRule="auto"/>
        <w:rPr>
          <w:rFonts w:cs="Arial"/>
          <w:bCs/>
          <w:color w:val="auto"/>
          <w:szCs w:val="20"/>
        </w:rPr>
      </w:pPr>
    </w:p>
    <w:sectPr w:rsidR="00B05508" w:rsidSect="00E6402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08" w:right="1133" w:bottom="1134" w:left="136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1DB1" w14:textId="77777777" w:rsidR="004418DF" w:rsidRDefault="004418DF" w:rsidP="00695188">
      <w:r>
        <w:separator/>
      </w:r>
    </w:p>
  </w:endnote>
  <w:endnote w:type="continuationSeparator" w:id="0">
    <w:p w14:paraId="74F25E86" w14:textId="77777777" w:rsidR="004418DF" w:rsidRDefault="004418DF" w:rsidP="0069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Times New Roman" w:hAnsi="Arial" w:cs="Arial"/>
        <w:color w:val="000000" w:themeColor="text1"/>
        <w:sz w:val="15"/>
        <w:szCs w:val="15"/>
        <w:lang w:val="sl-SI" w:eastAsia="sl-SI"/>
      </w:rPr>
      <w:id w:val="14975561"/>
      <w:docPartObj>
        <w:docPartGallery w:val="Page Numbers (Bottom of Page)"/>
        <w:docPartUnique/>
      </w:docPartObj>
    </w:sdtPr>
    <w:sdtEndPr/>
    <w:sdtContent>
      <w:p w14:paraId="799F58F5" w14:textId="77777777" w:rsidR="00E6402F" w:rsidRDefault="00E6402F" w:rsidP="00E6402F">
        <w:pPr>
          <w:pStyle w:val="BasicParagraph"/>
          <w:suppressAutoHyphens/>
          <w:jc w:val="both"/>
          <w:rPr>
            <w:rFonts w:ascii="Arial" w:eastAsia="Times New Roman" w:hAnsi="Arial" w:cs="Arial"/>
            <w:color w:val="000000" w:themeColor="text1"/>
            <w:sz w:val="15"/>
            <w:szCs w:val="15"/>
            <w:lang w:val="sl-SI" w:eastAsia="sl-SI"/>
          </w:rPr>
        </w:pPr>
      </w:p>
      <w:p w14:paraId="71249A26" w14:textId="6692DB0F" w:rsidR="00E6402F" w:rsidRPr="00782C14" w:rsidRDefault="00D42B98" w:rsidP="00E6402F">
        <w:pPr>
          <w:pStyle w:val="BasicParagraph"/>
          <w:suppressAutoHyphens/>
          <w:jc w:val="both"/>
          <w:rPr>
            <w:rFonts w:ascii="Arial" w:hAnsi="Arial" w:cs="Arial"/>
            <w:color w:val="7F7F7F" w:themeColor="text1" w:themeTint="80"/>
            <w:sz w:val="15"/>
            <w:szCs w:val="15"/>
            <w:lang w:val="sl-SI"/>
          </w:rPr>
        </w:pPr>
        <w:r w:rsidRPr="007A4BDA">
          <w:rPr>
            <w:rFonts w:cs="Arial"/>
            <w:noProof/>
            <w:sz w:val="15"/>
            <w:szCs w:val="15"/>
            <w:lang w:val="sl-SI" w:eastAsia="sl-SI"/>
          </w:rPr>
          <mc:AlternateContent>
            <mc:Choice Requires="wps">
              <w:drawing>
                <wp:anchor distT="0" distB="0" distL="114300" distR="114300" simplePos="0" relativeHeight="251721728" behindDoc="0" locked="0" layoutInCell="1" allowOverlap="1" wp14:anchorId="58CE3F67" wp14:editId="76A3AD1A">
                  <wp:simplePos x="0" y="0"/>
                  <wp:positionH relativeFrom="column">
                    <wp:posOffset>3680460</wp:posOffset>
                  </wp:positionH>
                  <wp:positionV relativeFrom="paragraph">
                    <wp:posOffset>215265</wp:posOffset>
                  </wp:positionV>
                  <wp:extent cx="2374265" cy="363855"/>
                  <wp:effectExtent l="0" t="0" r="0" b="0"/>
                  <wp:wrapNone/>
                  <wp:docPr id="307" name="Polje z besedilo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74265" cy="36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1BB6D" w14:textId="77777777" w:rsidR="00D42B98" w:rsidRPr="007A4BDA" w:rsidRDefault="00D42B98" w:rsidP="00D42B98">
                              <w:pPr>
                                <w:jc w:val="righ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sz w:val="10"/>
                                  <w:szCs w:val="10"/>
                                </w:rPr>
                                <w:t>OB-001</w:t>
                              </w:r>
                              <w:r w:rsidRPr="007A4BDA">
                                <w:rPr>
                                  <w:sz w:val="10"/>
                                  <w:szCs w:val="10"/>
                                </w:rPr>
                                <w:t>/1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8CE3F67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89.8pt;margin-top:16.95pt;width:186.95pt;height:28.65pt;z-index:251721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" filled="f" stroked="f">
                  <v:textbox>
                    <w:txbxContent>
                      <w:p w14:paraId="2921BB6D" w14:textId="77777777" w:rsidR="00D42B98" w:rsidRPr="007A4BDA" w:rsidRDefault="00D42B98" w:rsidP="00D42B98">
                        <w:pPr>
                          <w:jc w:val="righ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  <w:t>OB-001</w:t>
                        </w:r>
                        <w:r w:rsidRPr="007A4BDA">
                          <w:rPr>
                            <w:sz w:val="10"/>
                            <w:szCs w:val="10"/>
                          </w:rPr>
                          <w:t>/1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E6402F" w:rsidRPr="00782C14">
          <w:rPr>
            <w:rFonts w:ascii="Arial" w:hAnsi="Arial" w:cs="Arial"/>
            <w:b/>
            <w:bCs/>
            <w:color w:val="auto"/>
            <w:sz w:val="15"/>
            <w:szCs w:val="15"/>
            <w:lang w:val="sl-SI"/>
          </w:rPr>
          <w:t>CETIS</w:t>
        </w:r>
        <w:r w:rsidR="00E6402F" w:rsidRPr="00782C14">
          <w:rPr>
            <w:rFonts w:ascii="Arial" w:hAnsi="Arial" w:cs="Arial"/>
            <w:b/>
            <w:color w:val="auto"/>
            <w:sz w:val="15"/>
            <w:szCs w:val="15"/>
            <w:lang w:val="sl-SI"/>
          </w:rPr>
          <w:t>, grafične in dokumentacijske storitve, d.d.</w:t>
        </w:r>
        <w:r w:rsidR="00BF6667" w:rsidRPr="00782C14">
          <w:rPr>
            <w:rFonts w:ascii="Arial" w:hAnsi="Arial" w:cs="Arial"/>
            <w:color w:val="auto"/>
            <w:sz w:val="15"/>
            <w:szCs w:val="15"/>
            <w:lang w:val="sl-SI"/>
          </w:rPr>
          <w:t>, Č</w:t>
        </w:r>
        <w:r w:rsidR="00E6402F" w:rsidRPr="00782C14">
          <w:rPr>
            <w:rFonts w:ascii="Arial" w:hAnsi="Arial" w:cs="Arial"/>
            <w:color w:val="auto"/>
            <w:sz w:val="15"/>
            <w:szCs w:val="15"/>
            <w:lang w:val="sl-SI"/>
          </w:rPr>
          <w:t xml:space="preserve">opova 24, 3000 Celje, Slovenija </w:t>
        </w:r>
        <w:r w:rsidR="00E6402F" w:rsidRPr="00782C14">
          <w:rPr>
            <w:rFonts w:ascii="Arial" w:hAnsi="Arial" w:cs="Arial"/>
            <w:color w:val="D50437"/>
            <w:sz w:val="15"/>
            <w:szCs w:val="15"/>
            <w:lang w:val="sl-SI"/>
          </w:rPr>
          <w:t>|</w:t>
        </w:r>
        <w:r w:rsidR="00E6402F" w:rsidRPr="00782C14">
          <w:rPr>
            <w:rFonts w:ascii="Arial" w:hAnsi="Arial" w:cs="Arial"/>
            <w:color w:val="7F7F7F" w:themeColor="text1" w:themeTint="80"/>
            <w:sz w:val="15"/>
            <w:szCs w:val="15"/>
            <w:lang w:val="sl-SI"/>
          </w:rPr>
          <w:t xml:space="preserve"> </w:t>
        </w:r>
        <w:r w:rsidR="00E6402F" w:rsidRPr="00782C14">
          <w:rPr>
            <w:rFonts w:ascii="Arial" w:hAnsi="Arial" w:cs="Arial"/>
            <w:b/>
            <w:color w:val="auto"/>
            <w:sz w:val="15"/>
            <w:szCs w:val="15"/>
            <w:lang w:val="sl-SI"/>
          </w:rPr>
          <w:t>T</w:t>
        </w:r>
        <w:r w:rsidR="00E6402F" w:rsidRPr="00782C14">
          <w:rPr>
            <w:rFonts w:ascii="Arial" w:hAnsi="Arial" w:cs="Arial"/>
            <w:color w:val="auto"/>
            <w:sz w:val="15"/>
            <w:szCs w:val="15"/>
            <w:lang w:val="sl-SI"/>
          </w:rPr>
          <w:t xml:space="preserve"> 03 4278 500 </w:t>
        </w:r>
        <w:r w:rsidR="00E6402F" w:rsidRPr="00782C14">
          <w:rPr>
            <w:rFonts w:ascii="Arial" w:hAnsi="Arial" w:cs="Arial"/>
            <w:color w:val="D50437"/>
            <w:sz w:val="15"/>
            <w:szCs w:val="15"/>
            <w:lang w:val="sl-SI"/>
          </w:rPr>
          <w:t xml:space="preserve">| </w:t>
        </w:r>
        <w:r w:rsidR="00E6402F" w:rsidRPr="00782C14">
          <w:rPr>
            <w:rFonts w:ascii="Arial" w:hAnsi="Arial" w:cs="Arial"/>
            <w:b/>
            <w:color w:val="auto"/>
            <w:sz w:val="15"/>
            <w:szCs w:val="15"/>
            <w:lang w:val="sl-SI"/>
          </w:rPr>
          <w:t>F</w:t>
        </w:r>
        <w:r w:rsidR="00E6402F" w:rsidRPr="00782C14">
          <w:rPr>
            <w:rFonts w:ascii="Arial" w:hAnsi="Arial" w:cs="Arial"/>
            <w:color w:val="auto"/>
            <w:sz w:val="15"/>
            <w:szCs w:val="15"/>
            <w:lang w:val="sl-SI"/>
          </w:rPr>
          <w:t xml:space="preserve"> 03 4278 817 </w:t>
        </w:r>
        <w:r w:rsidR="00E6402F" w:rsidRPr="00782C14">
          <w:rPr>
            <w:rFonts w:ascii="Arial" w:hAnsi="Arial" w:cs="Arial"/>
            <w:color w:val="D50437"/>
            <w:sz w:val="15"/>
            <w:szCs w:val="15"/>
            <w:lang w:val="sl-SI"/>
          </w:rPr>
          <w:t xml:space="preserve">| </w:t>
        </w:r>
        <w:r w:rsidR="00E6402F" w:rsidRPr="00782C14">
          <w:rPr>
            <w:rFonts w:ascii="Arial" w:hAnsi="Arial" w:cs="Arial"/>
            <w:b/>
            <w:color w:val="auto"/>
            <w:sz w:val="15"/>
            <w:szCs w:val="15"/>
            <w:lang w:val="sl-SI"/>
          </w:rPr>
          <w:t>E</w:t>
        </w:r>
        <w:r w:rsidR="00E6402F" w:rsidRPr="00782C14">
          <w:rPr>
            <w:rFonts w:ascii="Arial" w:hAnsi="Arial" w:cs="Arial"/>
            <w:color w:val="7F7F7F" w:themeColor="text1" w:themeTint="80"/>
            <w:sz w:val="15"/>
            <w:szCs w:val="15"/>
            <w:lang w:val="sl-SI"/>
          </w:rPr>
          <w:t xml:space="preserve"> </w:t>
        </w:r>
        <w:r w:rsidR="00E6402F" w:rsidRPr="00782C14">
          <w:rPr>
            <w:rFonts w:ascii="Arial" w:hAnsi="Arial" w:cs="Arial"/>
            <w:color w:val="auto"/>
            <w:sz w:val="15"/>
            <w:szCs w:val="15"/>
            <w:u w:val="single"/>
            <w:lang w:val="sl-SI"/>
          </w:rPr>
          <w:t>info@cetis.si</w:t>
        </w:r>
        <w:r w:rsidR="00E6402F" w:rsidRPr="00782C14">
          <w:rPr>
            <w:rFonts w:ascii="Arial" w:hAnsi="Arial" w:cs="Arial"/>
            <w:color w:val="auto"/>
            <w:sz w:val="15"/>
            <w:szCs w:val="15"/>
            <w:lang w:val="sl-SI"/>
          </w:rPr>
          <w:t xml:space="preserve"> </w:t>
        </w:r>
        <w:r w:rsidR="00E6402F" w:rsidRPr="00782C14">
          <w:rPr>
            <w:rFonts w:ascii="Arial" w:hAnsi="Arial" w:cs="Arial"/>
            <w:color w:val="D50437"/>
            <w:sz w:val="15"/>
            <w:szCs w:val="15"/>
            <w:lang w:val="sl-SI"/>
          </w:rPr>
          <w:t xml:space="preserve">| </w:t>
        </w:r>
        <w:r w:rsidR="00E6402F" w:rsidRPr="00782C14">
          <w:rPr>
            <w:rFonts w:ascii="Arial" w:hAnsi="Arial" w:cs="Arial"/>
            <w:color w:val="auto"/>
            <w:sz w:val="15"/>
            <w:szCs w:val="15"/>
            <w:u w:val="single"/>
            <w:lang w:val="sl-SI"/>
          </w:rPr>
          <w:t>www.cetis.si</w:t>
        </w:r>
        <w:r w:rsidR="00782C14">
          <w:rPr>
            <w:rFonts w:ascii="Arial" w:hAnsi="Arial" w:cs="Arial"/>
            <w:color w:val="auto"/>
            <w:sz w:val="15"/>
            <w:szCs w:val="15"/>
            <w:u w:val="single"/>
            <w:lang w:val="sl-SI"/>
          </w:rPr>
          <w:t>,</w:t>
        </w:r>
        <w:r w:rsidR="00E6402F" w:rsidRPr="00782C14">
          <w:rPr>
            <w:rFonts w:ascii="Arial" w:hAnsi="Arial" w:cs="Arial"/>
            <w:color w:val="auto"/>
            <w:sz w:val="15"/>
            <w:szCs w:val="15"/>
            <w:lang w:val="sl-SI"/>
          </w:rPr>
          <w:t xml:space="preserve"> </w:t>
        </w:r>
        <w:r w:rsidR="00782C14" w:rsidRPr="00782C14">
          <w:rPr>
            <w:rFonts w:ascii="Arial" w:hAnsi="Arial" w:cs="Arial"/>
            <w:color w:val="auto"/>
            <w:sz w:val="15"/>
            <w:szCs w:val="15"/>
            <w:u w:val="single"/>
            <w:lang w:val="sl-SI"/>
          </w:rPr>
          <w:t>www.cetisidentity.com</w:t>
        </w:r>
        <w:r w:rsidR="00782C14">
          <w:rPr>
            <w:rFonts w:ascii="Arial" w:hAnsi="Arial" w:cs="Arial"/>
            <w:color w:val="auto"/>
            <w:sz w:val="15"/>
            <w:szCs w:val="15"/>
            <w:lang w:val="sl-SI"/>
          </w:rPr>
          <w:t xml:space="preserve"> </w:t>
        </w:r>
        <w:r w:rsidR="00E6402F" w:rsidRPr="00782C14">
          <w:rPr>
            <w:rFonts w:ascii="Arial" w:hAnsi="Arial" w:cs="Arial"/>
            <w:color w:val="D50437"/>
            <w:sz w:val="15"/>
            <w:szCs w:val="15"/>
            <w:lang w:val="sl-SI"/>
          </w:rPr>
          <w:t xml:space="preserve">| </w:t>
        </w:r>
        <w:r w:rsidR="00E6402F" w:rsidRPr="00782C14">
          <w:rPr>
            <w:rFonts w:ascii="Arial" w:hAnsi="Arial" w:cs="Arial"/>
            <w:sz w:val="15"/>
            <w:szCs w:val="15"/>
            <w:lang w:val="sl-SI"/>
          </w:rPr>
          <w:t xml:space="preserve">Ident. št. za DDV in davčna številka: </w:t>
        </w:r>
        <w:r w:rsidR="00E6402F" w:rsidRPr="00782C14">
          <w:rPr>
            <w:rFonts w:ascii="Arial" w:hAnsi="Arial" w:cs="Arial"/>
            <w:color w:val="auto"/>
            <w:sz w:val="15"/>
            <w:szCs w:val="15"/>
            <w:lang w:val="sl-SI"/>
          </w:rPr>
          <w:t xml:space="preserve">SI24635812 </w:t>
        </w:r>
        <w:r w:rsidR="00E6402F" w:rsidRPr="00782C14">
          <w:rPr>
            <w:rFonts w:ascii="Arial" w:hAnsi="Arial" w:cs="Arial"/>
            <w:color w:val="D50437"/>
            <w:sz w:val="15"/>
            <w:szCs w:val="15"/>
            <w:lang w:val="sl-SI"/>
          </w:rPr>
          <w:t xml:space="preserve">| </w:t>
        </w:r>
        <w:r w:rsidR="00E6402F" w:rsidRPr="00782C14">
          <w:rPr>
            <w:rFonts w:ascii="Arial" w:hAnsi="Arial" w:cs="Arial"/>
            <w:color w:val="auto"/>
            <w:sz w:val="15"/>
            <w:szCs w:val="15"/>
            <w:lang w:val="sl-SI"/>
          </w:rPr>
          <w:t xml:space="preserve">Matična številka: 5042208000 </w:t>
        </w:r>
        <w:r w:rsidR="00E6402F" w:rsidRPr="00782C14">
          <w:rPr>
            <w:rFonts w:ascii="Arial" w:hAnsi="Arial" w:cs="Arial"/>
            <w:color w:val="D50437"/>
            <w:sz w:val="15"/>
            <w:szCs w:val="15"/>
            <w:lang w:val="sl-SI"/>
          </w:rPr>
          <w:t xml:space="preserve">| </w:t>
        </w:r>
        <w:r w:rsidR="00782C14">
          <w:rPr>
            <w:rFonts w:ascii="Arial" w:hAnsi="Arial" w:cs="Arial"/>
            <w:color w:val="D50437"/>
            <w:sz w:val="15"/>
            <w:szCs w:val="15"/>
            <w:lang w:val="sl-SI"/>
          </w:rPr>
          <w:br/>
        </w:r>
        <w:r w:rsidR="00E6402F" w:rsidRPr="00782C14">
          <w:rPr>
            <w:rFonts w:ascii="Arial" w:hAnsi="Arial" w:cs="Arial"/>
            <w:sz w:val="15"/>
            <w:szCs w:val="15"/>
            <w:lang w:val="sl-SI"/>
          </w:rPr>
          <w:t xml:space="preserve">Vložna številka: </w:t>
        </w:r>
        <w:r w:rsidR="00E6402F" w:rsidRPr="00782C14">
          <w:rPr>
            <w:rFonts w:ascii="Arial" w:hAnsi="Arial" w:cs="Arial"/>
            <w:color w:val="auto"/>
            <w:sz w:val="15"/>
            <w:szCs w:val="15"/>
            <w:lang w:val="sl-SI"/>
          </w:rPr>
          <w:t>10147600</w:t>
        </w:r>
        <w:r w:rsidR="00782C14">
          <w:rPr>
            <w:rFonts w:ascii="Arial" w:hAnsi="Arial" w:cs="Arial"/>
            <w:color w:val="auto"/>
            <w:sz w:val="15"/>
            <w:szCs w:val="15"/>
            <w:lang w:val="sl-SI"/>
          </w:rPr>
          <w:t xml:space="preserve"> </w:t>
        </w:r>
        <w:r w:rsidR="00E6402F" w:rsidRPr="00782C14">
          <w:rPr>
            <w:rFonts w:ascii="Arial" w:hAnsi="Arial" w:cs="Arial"/>
            <w:color w:val="D50437"/>
            <w:sz w:val="15"/>
            <w:szCs w:val="15"/>
            <w:lang w:val="sl-SI"/>
          </w:rPr>
          <w:t>|</w:t>
        </w:r>
        <w:r w:rsidR="00E6402F" w:rsidRPr="00782C14">
          <w:rPr>
            <w:rFonts w:ascii="Arial" w:hAnsi="Arial" w:cs="Arial"/>
            <w:color w:val="7F7F7F" w:themeColor="text1" w:themeTint="80"/>
            <w:sz w:val="15"/>
            <w:szCs w:val="15"/>
            <w:lang w:val="sl-SI"/>
          </w:rPr>
          <w:t xml:space="preserve"> </w:t>
        </w:r>
        <w:r w:rsidR="00E6402F" w:rsidRPr="00782C14">
          <w:rPr>
            <w:rFonts w:ascii="Arial" w:hAnsi="Arial" w:cs="Arial"/>
            <w:sz w:val="15"/>
            <w:szCs w:val="15"/>
            <w:lang w:val="sl-SI"/>
          </w:rPr>
          <w:t xml:space="preserve">Osnovni kapital: </w:t>
        </w:r>
        <w:r w:rsidR="00E6402F" w:rsidRPr="00782C14">
          <w:rPr>
            <w:rFonts w:ascii="Arial" w:hAnsi="Arial" w:cs="Arial"/>
            <w:color w:val="auto"/>
            <w:sz w:val="15"/>
            <w:szCs w:val="15"/>
            <w:lang w:val="sl-SI"/>
          </w:rPr>
          <w:t>10.015.022,53 EUR</w:t>
        </w:r>
      </w:p>
    </w:sdtContent>
  </w:sdt>
  <w:p w14:paraId="243A9A6B" w14:textId="77777777" w:rsidR="00E66BE9" w:rsidRPr="00673D7A" w:rsidRDefault="00E66BE9" w:rsidP="00B5635C">
    <w:pPr>
      <w:pStyle w:val="Noga"/>
      <w:rPr>
        <w:rFonts w:cs="Tahoma"/>
        <w:color w:val="7F7F7F" w:themeColor="text1" w:themeTint="80"/>
        <w:sz w:val="15"/>
        <w:szCs w:val="15"/>
      </w:rPr>
    </w:pPr>
  </w:p>
  <w:p w14:paraId="7742C306" w14:textId="77777777" w:rsidR="00E66BE9" w:rsidRPr="001727EE" w:rsidRDefault="00E66BE9" w:rsidP="001727E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Times New Roman" w:hAnsi="Arial" w:cs="Arial"/>
        <w:color w:val="000000" w:themeColor="text1"/>
        <w:sz w:val="15"/>
        <w:szCs w:val="15"/>
        <w:lang w:val="sl-SI" w:eastAsia="sl-SI"/>
      </w:rPr>
      <w:id w:val="-1976670611"/>
      <w:docPartObj>
        <w:docPartGallery w:val="Page Numbers (Bottom of Page)"/>
        <w:docPartUnique/>
      </w:docPartObj>
    </w:sdtPr>
    <w:sdtEndPr/>
    <w:sdtContent>
      <w:p w14:paraId="505AA2C7" w14:textId="77777777" w:rsidR="00F07ACE" w:rsidRDefault="00F07ACE" w:rsidP="00F07ACE">
        <w:pPr>
          <w:pStyle w:val="BasicParagraph"/>
          <w:suppressAutoHyphens/>
          <w:jc w:val="both"/>
          <w:rPr>
            <w:rFonts w:ascii="Arial" w:hAnsi="Arial" w:cs="Arial"/>
            <w:color w:val="7F7F7F" w:themeColor="text1" w:themeTint="80"/>
            <w:sz w:val="15"/>
            <w:szCs w:val="15"/>
          </w:rPr>
        </w:pPr>
        <w:r>
          <w:rPr>
            <w:rFonts w:ascii="Arial" w:hAnsi="Arial" w:cs="Arial"/>
            <w:b/>
            <w:bCs/>
            <w:color w:val="auto"/>
            <w:sz w:val="15"/>
            <w:szCs w:val="15"/>
          </w:rPr>
          <w:t>CETIS</w:t>
        </w:r>
        <w:r>
          <w:rPr>
            <w:rFonts w:ascii="Arial" w:hAnsi="Arial" w:cs="Arial"/>
            <w:b/>
            <w:color w:val="auto"/>
            <w:sz w:val="15"/>
            <w:szCs w:val="15"/>
          </w:rPr>
          <w:t>, grafične in dokumentacijske storitve, d.d.</w:t>
        </w:r>
        <w:r>
          <w:rPr>
            <w:rFonts w:ascii="Arial" w:hAnsi="Arial" w:cs="Arial"/>
            <w:color w:val="auto"/>
            <w:sz w:val="15"/>
            <w:szCs w:val="15"/>
          </w:rPr>
          <w:t xml:space="preserve">, Čopova 24, 3000 Celje, Slovenija </w:t>
        </w:r>
        <w:r>
          <w:rPr>
            <w:rFonts w:ascii="Arial" w:hAnsi="Arial" w:cs="Arial"/>
            <w:color w:val="D50437"/>
            <w:sz w:val="15"/>
            <w:szCs w:val="15"/>
          </w:rPr>
          <w:t>|</w:t>
        </w:r>
        <w:r>
          <w:rPr>
            <w:rFonts w:ascii="Arial" w:hAnsi="Arial" w:cs="Arial"/>
            <w:color w:val="7F7F7F" w:themeColor="text1" w:themeTint="80"/>
            <w:sz w:val="15"/>
            <w:szCs w:val="15"/>
          </w:rPr>
          <w:t xml:space="preserve"> </w:t>
        </w:r>
        <w:r>
          <w:rPr>
            <w:rFonts w:ascii="Arial" w:hAnsi="Arial" w:cs="Arial"/>
            <w:b/>
            <w:color w:val="auto"/>
            <w:sz w:val="15"/>
            <w:szCs w:val="15"/>
          </w:rPr>
          <w:t>T</w:t>
        </w:r>
        <w:r>
          <w:rPr>
            <w:rFonts w:ascii="Arial" w:hAnsi="Arial" w:cs="Arial"/>
            <w:color w:val="auto"/>
            <w:sz w:val="15"/>
            <w:szCs w:val="15"/>
          </w:rPr>
          <w:t xml:space="preserve"> 03 4278 500 </w:t>
        </w:r>
        <w:r>
          <w:rPr>
            <w:rFonts w:ascii="Arial" w:hAnsi="Arial" w:cs="Arial"/>
            <w:color w:val="D50437"/>
            <w:sz w:val="15"/>
            <w:szCs w:val="15"/>
          </w:rPr>
          <w:t xml:space="preserve">| </w:t>
        </w:r>
        <w:r>
          <w:rPr>
            <w:rFonts w:ascii="Arial" w:hAnsi="Arial" w:cs="Arial"/>
            <w:b/>
            <w:color w:val="auto"/>
            <w:sz w:val="15"/>
            <w:szCs w:val="15"/>
          </w:rPr>
          <w:t>F</w:t>
        </w:r>
        <w:r>
          <w:rPr>
            <w:rFonts w:ascii="Arial" w:hAnsi="Arial" w:cs="Arial"/>
            <w:color w:val="auto"/>
            <w:sz w:val="15"/>
            <w:szCs w:val="15"/>
          </w:rPr>
          <w:t xml:space="preserve"> 03 4278 817 </w:t>
        </w:r>
        <w:r>
          <w:rPr>
            <w:rFonts w:ascii="Arial" w:hAnsi="Arial" w:cs="Arial"/>
            <w:color w:val="D50437"/>
            <w:sz w:val="15"/>
            <w:szCs w:val="15"/>
          </w:rPr>
          <w:t xml:space="preserve">| </w:t>
        </w:r>
        <w:r>
          <w:rPr>
            <w:rFonts w:ascii="Arial" w:hAnsi="Arial" w:cs="Arial"/>
            <w:b/>
            <w:color w:val="auto"/>
            <w:sz w:val="15"/>
            <w:szCs w:val="15"/>
          </w:rPr>
          <w:t>E</w:t>
        </w:r>
        <w:r>
          <w:rPr>
            <w:rFonts w:ascii="Arial" w:hAnsi="Arial" w:cs="Arial"/>
            <w:color w:val="7F7F7F" w:themeColor="text1" w:themeTint="80"/>
            <w:sz w:val="15"/>
            <w:szCs w:val="15"/>
          </w:rPr>
          <w:t xml:space="preserve"> </w:t>
        </w:r>
        <w:r>
          <w:rPr>
            <w:rFonts w:ascii="Arial" w:hAnsi="Arial" w:cs="Arial"/>
            <w:color w:val="auto"/>
            <w:sz w:val="15"/>
            <w:szCs w:val="15"/>
            <w:u w:val="single"/>
          </w:rPr>
          <w:t>info@cetis.si</w:t>
        </w:r>
        <w:r>
          <w:rPr>
            <w:rFonts w:ascii="Arial" w:hAnsi="Arial" w:cs="Arial"/>
            <w:color w:val="auto"/>
            <w:sz w:val="15"/>
            <w:szCs w:val="15"/>
          </w:rPr>
          <w:t xml:space="preserve"> </w:t>
        </w:r>
        <w:r>
          <w:rPr>
            <w:rFonts w:ascii="Arial" w:hAnsi="Arial" w:cs="Arial"/>
            <w:color w:val="D50437"/>
            <w:sz w:val="15"/>
            <w:szCs w:val="15"/>
          </w:rPr>
          <w:t xml:space="preserve">| </w:t>
        </w:r>
        <w:r>
          <w:rPr>
            <w:rFonts w:ascii="Arial" w:hAnsi="Arial" w:cs="Arial"/>
            <w:color w:val="auto"/>
            <w:sz w:val="15"/>
            <w:szCs w:val="15"/>
            <w:u w:val="single"/>
          </w:rPr>
          <w:t>www.cetis.si</w:t>
        </w:r>
        <w:r>
          <w:rPr>
            <w:rFonts w:ascii="Arial" w:hAnsi="Arial" w:cs="Arial"/>
            <w:color w:val="auto"/>
            <w:sz w:val="15"/>
            <w:szCs w:val="15"/>
          </w:rPr>
          <w:t xml:space="preserve"> </w:t>
        </w:r>
        <w:r>
          <w:rPr>
            <w:rFonts w:ascii="Arial" w:hAnsi="Arial" w:cs="Arial"/>
            <w:color w:val="D50437"/>
            <w:sz w:val="15"/>
            <w:szCs w:val="15"/>
          </w:rPr>
          <w:t xml:space="preserve">| </w:t>
        </w:r>
        <w:r>
          <w:rPr>
            <w:rFonts w:ascii="Arial" w:hAnsi="Arial" w:cs="Arial"/>
            <w:sz w:val="15"/>
            <w:szCs w:val="15"/>
          </w:rPr>
          <w:t xml:space="preserve">Ident. št. za DDV in davčna številka: </w:t>
        </w:r>
        <w:r>
          <w:rPr>
            <w:rFonts w:ascii="Arial" w:hAnsi="Arial" w:cs="Arial"/>
            <w:color w:val="auto"/>
            <w:sz w:val="15"/>
            <w:szCs w:val="15"/>
          </w:rPr>
          <w:t xml:space="preserve">SI 24635812 </w:t>
        </w:r>
        <w:r>
          <w:rPr>
            <w:rFonts w:ascii="Arial" w:hAnsi="Arial" w:cs="Arial"/>
            <w:color w:val="D50437"/>
            <w:sz w:val="15"/>
            <w:szCs w:val="15"/>
          </w:rPr>
          <w:t xml:space="preserve">| </w:t>
        </w:r>
        <w:r>
          <w:rPr>
            <w:rFonts w:ascii="Arial" w:hAnsi="Arial" w:cs="Arial"/>
            <w:color w:val="auto"/>
            <w:sz w:val="15"/>
            <w:szCs w:val="15"/>
          </w:rPr>
          <w:t xml:space="preserve">Matična številka: 5042208000 </w:t>
        </w:r>
        <w:r>
          <w:rPr>
            <w:rFonts w:ascii="Arial" w:hAnsi="Arial" w:cs="Arial"/>
            <w:color w:val="D50437"/>
            <w:sz w:val="15"/>
            <w:szCs w:val="15"/>
          </w:rPr>
          <w:t xml:space="preserve">| </w:t>
        </w:r>
        <w:r>
          <w:rPr>
            <w:rFonts w:ascii="Arial" w:hAnsi="Arial" w:cs="Arial"/>
            <w:sz w:val="15"/>
            <w:szCs w:val="15"/>
          </w:rPr>
          <w:t xml:space="preserve">Vložna številka: </w:t>
        </w:r>
        <w:r>
          <w:rPr>
            <w:rFonts w:ascii="Arial" w:hAnsi="Arial" w:cs="Arial"/>
            <w:color w:val="auto"/>
            <w:sz w:val="15"/>
            <w:szCs w:val="15"/>
          </w:rPr>
          <w:t xml:space="preserve">10147600 </w:t>
        </w:r>
        <w:r>
          <w:rPr>
            <w:rFonts w:ascii="Arial" w:hAnsi="Arial" w:cs="Arial"/>
            <w:color w:val="D50437"/>
            <w:sz w:val="15"/>
            <w:szCs w:val="15"/>
          </w:rPr>
          <w:t>|</w:t>
        </w:r>
        <w:r>
          <w:rPr>
            <w:rFonts w:ascii="Arial" w:hAnsi="Arial" w:cs="Arial"/>
            <w:color w:val="7F7F7F" w:themeColor="text1" w:themeTint="80"/>
            <w:sz w:val="15"/>
            <w:szCs w:val="15"/>
          </w:rPr>
          <w:t xml:space="preserve"> </w:t>
        </w:r>
        <w:r>
          <w:rPr>
            <w:rFonts w:ascii="Arial" w:hAnsi="Arial" w:cs="Arial"/>
            <w:color w:val="7F7F7F" w:themeColor="text1" w:themeTint="80"/>
            <w:sz w:val="15"/>
            <w:szCs w:val="15"/>
          </w:rPr>
          <w:br/>
        </w:r>
        <w:r>
          <w:rPr>
            <w:rFonts w:ascii="Arial" w:hAnsi="Arial" w:cs="Arial"/>
            <w:sz w:val="15"/>
            <w:szCs w:val="15"/>
          </w:rPr>
          <w:t xml:space="preserve">Osnovni </w:t>
        </w:r>
        <w:r w:rsidR="00B970B3">
          <w:rPr>
            <w:rFonts w:ascii="Arial" w:hAnsi="Arial" w:cs="Arial"/>
            <w:sz w:val="15"/>
            <w:szCs w:val="15"/>
          </w:rPr>
          <w:t>k</w:t>
        </w:r>
        <w:r w:rsidR="00AD1D89">
          <w:rPr>
            <w:rFonts w:ascii="Arial" w:hAnsi="Arial" w:cs="Arial"/>
            <w:sz w:val="15"/>
            <w:szCs w:val="15"/>
          </w:rPr>
          <w:t xml:space="preserve">apital: </w:t>
        </w:r>
        <w:r>
          <w:rPr>
            <w:rFonts w:ascii="Arial" w:hAnsi="Arial" w:cs="Arial"/>
            <w:color w:val="auto"/>
            <w:sz w:val="15"/>
            <w:szCs w:val="15"/>
          </w:rPr>
          <w:t>10.015.022,53 EUR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8C19E" w14:textId="77777777" w:rsidR="004418DF" w:rsidRDefault="004418DF" w:rsidP="00695188">
      <w:r>
        <w:separator/>
      </w:r>
    </w:p>
  </w:footnote>
  <w:footnote w:type="continuationSeparator" w:id="0">
    <w:p w14:paraId="4F6CB24B" w14:textId="77777777" w:rsidR="004418DF" w:rsidRDefault="004418DF" w:rsidP="00695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1E34" w14:textId="0483562E" w:rsidR="001727EE" w:rsidRDefault="00135C60" w:rsidP="00E6402F">
    <w:pPr>
      <w:pStyle w:val="Glava"/>
      <w:tabs>
        <w:tab w:val="clear" w:pos="9072"/>
        <w:tab w:val="right" w:pos="9214"/>
      </w:tabs>
      <w:jc w:val="center"/>
    </w:pPr>
    <w:r w:rsidRPr="009460B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C0B749" wp14:editId="6FC718B3">
              <wp:simplePos x="0" y="0"/>
              <wp:positionH relativeFrom="column">
                <wp:posOffset>-73660</wp:posOffset>
              </wp:positionH>
              <wp:positionV relativeFrom="paragraph">
                <wp:posOffset>130810</wp:posOffset>
              </wp:positionV>
              <wp:extent cx="3314700" cy="1403985"/>
              <wp:effectExtent l="0" t="0" r="0" b="1270"/>
              <wp:wrapNone/>
              <wp:docPr id="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D218E" w14:textId="1B202EE1" w:rsidR="00E6402F" w:rsidRPr="002B0B38" w:rsidRDefault="00A050C3" w:rsidP="00E6402F">
                          <w:pPr>
                            <w:rPr>
                              <w:rFonts w:cs="Arial"/>
                              <w:b/>
                              <w:color w:val="103272"/>
                              <w:szCs w:val="20"/>
                            </w:rPr>
                          </w:pPr>
                          <w:r w:rsidRPr="002B0B38">
                            <w:rPr>
                              <w:rFonts w:cs="Arial"/>
                              <w:b/>
                              <w:color w:val="103272"/>
                              <w:szCs w:val="20"/>
                            </w:rPr>
                            <w:t>IZJAVA ZA JAVNOST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C0B74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left:0;text-align:left;margin-left:-5.8pt;margin-top:10.3pt;width:26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" filled="f" stroked="f">
              <v:textbox style="mso-fit-shape-to-text:t">
                <w:txbxContent>
                  <w:p w14:paraId="598D218E" w14:textId="1B202EE1" w:rsidR="00E6402F" w:rsidRPr="002B0B38" w:rsidRDefault="00A050C3" w:rsidP="00E6402F">
                    <w:pPr>
                      <w:rPr>
                        <w:rFonts w:cs="Arial"/>
                        <w:b/>
                        <w:color w:val="103272"/>
                        <w:szCs w:val="20"/>
                      </w:rPr>
                    </w:pPr>
                    <w:r w:rsidRPr="002B0B38">
                      <w:rPr>
                        <w:rFonts w:cs="Arial"/>
                        <w:b/>
                        <w:color w:val="103272"/>
                        <w:szCs w:val="20"/>
                      </w:rPr>
                      <w:t>IZJAVA ZA JAVNOST</w:t>
                    </w:r>
                  </w:p>
                </w:txbxContent>
              </v:textbox>
            </v:shape>
          </w:pict>
        </mc:Fallback>
      </mc:AlternateContent>
    </w:r>
    <w:r w:rsidR="00E6402F" w:rsidRPr="00E6402F">
      <w:rPr>
        <w:rFonts w:cs="Arial"/>
        <w:b/>
        <w:noProof/>
        <w:color w:val="103272"/>
        <w:sz w:val="16"/>
      </w:rPr>
      <w:drawing>
        <wp:anchor distT="0" distB="0" distL="114300" distR="114300" simplePos="0" relativeHeight="251657216" behindDoc="0" locked="0" layoutInCell="1" allowOverlap="1" wp14:anchorId="21442D1A" wp14:editId="2E1DFC9C">
          <wp:simplePos x="0" y="0"/>
          <wp:positionH relativeFrom="margin">
            <wp:posOffset>4351655</wp:posOffset>
          </wp:positionH>
          <wp:positionV relativeFrom="margin">
            <wp:posOffset>-746125</wp:posOffset>
          </wp:positionV>
          <wp:extent cx="1616075" cy="563245"/>
          <wp:effectExtent l="0" t="0" r="3175" b="8255"/>
          <wp:wrapSquare wrapText="bothSides"/>
          <wp:docPr id="4" name="Slika 4" descr="M:\5_Stratesko\2017\CGP\Logo CETIS\Original\CETIS logo 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5_Stratesko\2017\CGP\Logo CETIS\Original\CETIS logo origin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7" t="22539" r="9905" b="22539"/>
                  <a:stretch/>
                </pic:blipFill>
                <pic:spPr bwMode="auto">
                  <a:xfrm>
                    <a:off x="0" y="0"/>
                    <a:ext cx="161607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sdt>
      <w:sdtPr>
        <w:rPr>
          <w:sz w:val="16"/>
          <w:szCs w:val="16"/>
        </w:rPr>
        <w:id w:val="643937725"/>
        <w:docPartObj>
          <w:docPartGallery w:val="Page Numbers (Margins)"/>
          <w:docPartUnique/>
        </w:docPartObj>
      </w:sdtPr>
      <w:sdtEndPr/>
      <w:sdtContent>
        <w:r w:rsidR="00AF7BE4">
          <w:rPr>
            <w:sz w:val="16"/>
            <w:szCs w:val="16"/>
          </w:rPr>
          <w:tab/>
          <w:t xml:space="preserve">                                      </w:t>
        </w:r>
      </w:sdtContent>
    </w:sdt>
    <w:r w:rsidR="00551C1C">
      <w:rPr>
        <w:rFonts w:cs="Arial"/>
        <w:b/>
        <w:noProof/>
        <w:color w:val="103272"/>
        <w:sz w:val="16"/>
      </w:rPr>
      <w:t xml:space="preserve"> </w:t>
    </w:r>
    <w:r w:rsidR="00AF7BE4">
      <w:rPr>
        <w:rFonts w:cs="Arial"/>
        <w:b/>
        <w:noProof/>
        <w:color w:val="103272"/>
        <w:sz w:val="16"/>
      </w:rPr>
      <w:t xml:space="preserve">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4FB9" w14:textId="77777777" w:rsidR="00185EC4" w:rsidRDefault="00E6402F">
    <w:pPr>
      <w:pStyle w:val="Glava"/>
    </w:pPr>
    <w:r w:rsidRPr="009460B0">
      <w:rPr>
        <w:noProof/>
      </w:rPr>
      <w:drawing>
        <wp:anchor distT="0" distB="0" distL="114300" distR="114300" simplePos="0" relativeHeight="251715584" behindDoc="0" locked="0" layoutInCell="1" allowOverlap="1" wp14:anchorId="284C3EA4" wp14:editId="100BD4B3">
          <wp:simplePos x="0" y="0"/>
          <wp:positionH relativeFrom="margin">
            <wp:posOffset>4360545</wp:posOffset>
          </wp:positionH>
          <wp:positionV relativeFrom="margin">
            <wp:posOffset>-782320</wp:posOffset>
          </wp:positionV>
          <wp:extent cx="1616075" cy="563245"/>
          <wp:effectExtent l="0" t="0" r="3175" b="8255"/>
          <wp:wrapSquare wrapText="bothSides"/>
          <wp:docPr id="22" name="Slika 22" descr="M:\5_Stratesko\2017\CGP\Logo CETIS\Original\CETIS logo orig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5_Stratesko\2017\CGP\Logo CETIS\Original\CETIS logo origin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07" t="22539" r="9905" b="22539"/>
                  <a:stretch/>
                </pic:blipFill>
                <pic:spPr bwMode="auto">
                  <a:xfrm>
                    <a:off x="0" y="0"/>
                    <a:ext cx="161607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057630B" w14:textId="77777777" w:rsidR="009460B0" w:rsidRDefault="0027272F">
    <w:pPr>
      <w:pStyle w:val="Glava"/>
    </w:pPr>
    <w:r w:rsidRPr="009460B0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0EB9691" wp14:editId="58FC13B6">
              <wp:simplePos x="0" y="0"/>
              <wp:positionH relativeFrom="column">
                <wp:posOffset>-92075</wp:posOffset>
              </wp:positionH>
              <wp:positionV relativeFrom="paragraph">
                <wp:posOffset>16348</wp:posOffset>
              </wp:positionV>
              <wp:extent cx="2847340" cy="1403985"/>
              <wp:effectExtent l="0" t="0" r="0" b="0"/>
              <wp:wrapNone/>
              <wp:docPr id="2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E37B5" w14:textId="77777777" w:rsidR="009460B0" w:rsidRPr="00E11493" w:rsidRDefault="009460B0" w:rsidP="009460B0">
                          <w:pPr>
                            <w:rPr>
                              <w:rFonts w:cs="Arial"/>
                              <w:b/>
                              <w:color w:val="103272"/>
                              <w:sz w:val="18"/>
                            </w:rPr>
                          </w:pPr>
                          <w:r w:rsidRPr="00E11493">
                            <w:rPr>
                              <w:rFonts w:cs="Arial"/>
                              <w:b/>
                              <w:color w:val="103272"/>
                              <w:sz w:val="18"/>
                            </w:rPr>
                            <w:t xml:space="preserve">SKUPAJ USTVARJAMO IDENTITETO.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EB96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7.25pt;margin-top:1.3pt;width:224.2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" filled="f" stroked="f">
              <v:textbox style="mso-fit-shape-to-text:t">
                <w:txbxContent>
                  <w:p w14:paraId="7C6E37B5" w14:textId="77777777" w:rsidR="009460B0" w:rsidRPr="00E11493" w:rsidRDefault="009460B0" w:rsidP="009460B0">
                    <w:pPr>
                      <w:rPr>
                        <w:rFonts w:cs="Arial"/>
                        <w:b/>
                        <w:color w:val="103272"/>
                        <w:sz w:val="18"/>
                      </w:rPr>
                    </w:pPr>
                    <w:r w:rsidRPr="00E11493">
                      <w:rPr>
                        <w:rFonts w:cs="Arial"/>
                        <w:b/>
                        <w:color w:val="103272"/>
                        <w:sz w:val="18"/>
                      </w:rPr>
                      <w:t xml:space="preserve">SKUPAJ USTVARJAMO IDENTITETO. </w:t>
                    </w:r>
                  </w:p>
                </w:txbxContent>
              </v:textbox>
            </v:shape>
          </w:pict>
        </mc:Fallback>
      </mc:AlternateContent>
    </w:r>
  </w:p>
  <w:p w14:paraId="237F79FC" w14:textId="77777777" w:rsidR="009460B0" w:rsidRDefault="009460B0">
    <w:pPr>
      <w:pStyle w:val="Glava"/>
    </w:pPr>
  </w:p>
  <w:p w14:paraId="6C777BFB" w14:textId="77777777" w:rsidR="009460B0" w:rsidRDefault="009460B0">
    <w:pPr>
      <w:pStyle w:val="Glava"/>
    </w:pPr>
  </w:p>
  <w:p w14:paraId="3EDC384E" w14:textId="77777777" w:rsidR="0027272F" w:rsidRDefault="0027272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9.05pt;height:59.3pt" o:bullet="t">
        <v:imagedata r:id="rId1" o:title="logo_kolo"/>
      </v:shape>
    </w:pict>
  </w:numPicBullet>
  <w:numPicBullet w:numPicBulletId="1">
    <w:pict>
      <v:shape id="_x0000_i1027" type="#_x0000_t75" style="width:7.1pt;height:7.1pt" o:bullet="t">
        <v:imagedata r:id="rId2" o:title="artD6B3"/>
      </v:shape>
    </w:pict>
  </w:numPicBullet>
  <w:abstractNum w:abstractNumId="0" w15:restartNumberingAfterBreak="0">
    <w:nsid w:val="029B1C18"/>
    <w:multiLevelType w:val="hybridMultilevel"/>
    <w:tmpl w:val="F3F80DB6"/>
    <w:lvl w:ilvl="0" w:tplc="6270E270">
      <w:start w:val="1"/>
      <w:numFmt w:val="bullet"/>
      <w:pStyle w:val="Pike"/>
      <w:lvlText w:val=""/>
      <w:lvlPicBulletId w:val="1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C161F8"/>
    <w:multiLevelType w:val="multilevel"/>
    <w:tmpl w:val="D20E0E02"/>
    <w:lvl w:ilvl="0">
      <w:start w:val="1"/>
      <w:numFmt w:val="upperRoman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3504C55"/>
    <w:multiLevelType w:val="hybridMultilevel"/>
    <w:tmpl w:val="A2E0FB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E1A80"/>
    <w:multiLevelType w:val="multilevel"/>
    <w:tmpl w:val="AE92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F7404"/>
    <w:multiLevelType w:val="hybridMultilevel"/>
    <w:tmpl w:val="02361450"/>
    <w:lvl w:ilvl="0" w:tplc="EB2CAD0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1746D"/>
    <w:multiLevelType w:val="hybridMultilevel"/>
    <w:tmpl w:val="9F76DEA6"/>
    <w:lvl w:ilvl="0" w:tplc="EB2CAD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theme="minorHAnsi" w:hint="default"/>
      </w:rPr>
    </w:lvl>
    <w:lvl w:ilvl="1" w:tplc="F01AC9C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C00E16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F3883D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EC673D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650542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EC0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086F40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F4814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D7001"/>
    <w:multiLevelType w:val="hybridMultilevel"/>
    <w:tmpl w:val="5FC43CEC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BC0AE5"/>
    <w:multiLevelType w:val="hybridMultilevel"/>
    <w:tmpl w:val="41FE2B92"/>
    <w:lvl w:ilvl="0" w:tplc="5322A3B8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372A7"/>
    <w:multiLevelType w:val="hybridMultilevel"/>
    <w:tmpl w:val="8118DC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755FD"/>
    <w:multiLevelType w:val="hybridMultilevel"/>
    <w:tmpl w:val="12C6B348"/>
    <w:lvl w:ilvl="0" w:tplc="AF0C0C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50437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E37F56"/>
    <w:multiLevelType w:val="hybridMultilevel"/>
    <w:tmpl w:val="9D7AD0E0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D03B66"/>
    <w:multiLevelType w:val="hybridMultilevel"/>
    <w:tmpl w:val="FD08E8EA"/>
    <w:lvl w:ilvl="0" w:tplc="9C4ECDB6">
      <w:numFmt w:val="bullet"/>
      <w:lvlText w:val=""/>
      <w:lvlPicBulletId w:val="0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3BC51EB"/>
    <w:multiLevelType w:val="hybridMultilevel"/>
    <w:tmpl w:val="EFA2AEB8"/>
    <w:lvl w:ilvl="0" w:tplc="9C4ECDB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70618"/>
    <w:multiLevelType w:val="hybridMultilevel"/>
    <w:tmpl w:val="CFB2933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0157"/>
    <w:multiLevelType w:val="multilevel"/>
    <w:tmpl w:val="54BA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Calibri" w:eastAsia="Times New Roman" w:hAnsi="Calibri" w:cstheme="minorHAns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2F0304"/>
    <w:multiLevelType w:val="hybridMultilevel"/>
    <w:tmpl w:val="B3D0AAE2"/>
    <w:lvl w:ilvl="0" w:tplc="9C4ECDB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1038E"/>
    <w:multiLevelType w:val="hybridMultilevel"/>
    <w:tmpl w:val="08B2DB68"/>
    <w:lvl w:ilvl="0" w:tplc="9C4ECDB6"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E52CB3"/>
    <w:multiLevelType w:val="hybridMultilevel"/>
    <w:tmpl w:val="373C6E00"/>
    <w:lvl w:ilvl="0" w:tplc="9C4ECDB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A6186"/>
    <w:multiLevelType w:val="hybridMultilevel"/>
    <w:tmpl w:val="43ACAB90"/>
    <w:lvl w:ilvl="0" w:tplc="9C4ECDB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03FB6"/>
    <w:multiLevelType w:val="hybridMultilevel"/>
    <w:tmpl w:val="BD74AB06"/>
    <w:lvl w:ilvl="0" w:tplc="9C4ECDB6">
      <w:numFmt w:val="bullet"/>
      <w:lvlText w:val=""/>
      <w:lvlPicBulletId w:val="0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A36196"/>
    <w:multiLevelType w:val="hybridMultilevel"/>
    <w:tmpl w:val="1FDCA89A"/>
    <w:lvl w:ilvl="0" w:tplc="9C4ECDB6">
      <w:numFmt w:val="bullet"/>
      <w:lvlText w:val=""/>
      <w:lvlPicBulletId w:val="0"/>
      <w:lvlJc w:val="left"/>
      <w:pPr>
        <w:ind w:left="765" w:hanging="360"/>
      </w:pPr>
      <w:rPr>
        <w:rFonts w:ascii="Symbol" w:eastAsia="Times New Roman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4F01BCE"/>
    <w:multiLevelType w:val="hybridMultilevel"/>
    <w:tmpl w:val="B4C2E644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6E5D4207"/>
    <w:multiLevelType w:val="hybridMultilevel"/>
    <w:tmpl w:val="8CE0CF2C"/>
    <w:lvl w:ilvl="0" w:tplc="AF0C0C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50437"/>
      </w:rPr>
    </w:lvl>
    <w:lvl w:ilvl="1" w:tplc="AF0C0C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D50437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1924D9"/>
    <w:multiLevelType w:val="hybridMultilevel"/>
    <w:tmpl w:val="8F8A4A92"/>
    <w:lvl w:ilvl="0" w:tplc="9C4ECDB6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343B1"/>
    <w:multiLevelType w:val="hybridMultilevel"/>
    <w:tmpl w:val="20EECB8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8646EC9"/>
    <w:multiLevelType w:val="hybridMultilevel"/>
    <w:tmpl w:val="AC7C83BC"/>
    <w:lvl w:ilvl="0" w:tplc="AF0C0C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50437"/>
      </w:rPr>
    </w:lvl>
    <w:lvl w:ilvl="1" w:tplc="AF0C0C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D50437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4A79B1"/>
    <w:multiLevelType w:val="hybridMultilevel"/>
    <w:tmpl w:val="BC02076E"/>
    <w:lvl w:ilvl="0" w:tplc="492A403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01AC9C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C00E16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F3883D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EC673D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650542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EC0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086F40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F4814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581017292">
    <w:abstractNumId w:val="3"/>
  </w:num>
  <w:num w:numId="2" w16cid:durableId="277226212">
    <w:abstractNumId w:val="14"/>
  </w:num>
  <w:num w:numId="3" w16cid:durableId="1951424390">
    <w:abstractNumId w:val="4"/>
  </w:num>
  <w:num w:numId="4" w16cid:durableId="1782526793">
    <w:abstractNumId w:val="26"/>
  </w:num>
  <w:num w:numId="5" w16cid:durableId="1103499763">
    <w:abstractNumId w:val="5"/>
  </w:num>
  <w:num w:numId="6" w16cid:durableId="1921981123">
    <w:abstractNumId w:val="20"/>
  </w:num>
  <w:num w:numId="7" w16cid:durableId="376467740">
    <w:abstractNumId w:val="23"/>
  </w:num>
  <w:num w:numId="8" w16cid:durableId="1179346569">
    <w:abstractNumId w:val="12"/>
  </w:num>
  <w:num w:numId="9" w16cid:durableId="1672172173">
    <w:abstractNumId w:val="17"/>
  </w:num>
  <w:num w:numId="10" w16cid:durableId="49619891">
    <w:abstractNumId w:val="15"/>
  </w:num>
  <w:num w:numId="11" w16cid:durableId="207186972">
    <w:abstractNumId w:val="24"/>
  </w:num>
  <w:num w:numId="12" w16cid:durableId="210773947">
    <w:abstractNumId w:val="6"/>
  </w:num>
  <w:num w:numId="13" w16cid:durableId="1733775213">
    <w:abstractNumId w:val="13"/>
  </w:num>
  <w:num w:numId="14" w16cid:durableId="2058890353">
    <w:abstractNumId w:val="21"/>
  </w:num>
  <w:num w:numId="15" w16cid:durableId="19595687">
    <w:abstractNumId w:val="0"/>
  </w:num>
  <w:num w:numId="16" w16cid:durableId="435713181">
    <w:abstractNumId w:val="10"/>
  </w:num>
  <w:num w:numId="17" w16cid:durableId="1322464202">
    <w:abstractNumId w:val="7"/>
  </w:num>
  <w:num w:numId="18" w16cid:durableId="52584206">
    <w:abstractNumId w:val="1"/>
  </w:num>
  <w:num w:numId="19" w16cid:durableId="720636360">
    <w:abstractNumId w:val="19"/>
  </w:num>
  <w:num w:numId="20" w16cid:durableId="1091662977">
    <w:abstractNumId w:val="11"/>
  </w:num>
  <w:num w:numId="21" w16cid:durableId="14506167">
    <w:abstractNumId w:val="18"/>
  </w:num>
  <w:num w:numId="22" w16cid:durableId="1210023612">
    <w:abstractNumId w:val="2"/>
  </w:num>
  <w:num w:numId="23" w16cid:durableId="1843277419">
    <w:abstractNumId w:val="16"/>
  </w:num>
  <w:num w:numId="24" w16cid:durableId="781728830">
    <w:abstractNumId w:val="8"/>
  </w:num>
  <w:num w:numId="25" w16cid:durableId="1180579084">
    <w:abstractNumId w:val="9"/>
  </w:num>
  <w:num w:numId="26" w16cid:durableId="631641741">
    <w:abstractNumId w:val="22"/>
  </w:num>
  <w:num w:numId="27" w16cid:durableId="345437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98"/>
    <w:rsid w:val="00012595"/>
    <w:rsid w:val="0003546A"/>
    <w:rsid w:val="00036E7D"/>
    <w:rsid w:val="0005651A"/>
    <w:rsid w:val="00057331"/>
    <w:rsid w:val="00060722"/>
    <w:rsid w:val="00074EE4"/>
    <w:rsid w:val="00077AF8"/>
    <w:rsid w:val="000812A6"/>
    <w:rsid w:val="000B289B"/>
    <w:rsid w:val="000B4543"/>
    <w:rsid w:val="000C0E26"/>
    <w:rsid w:val="000C2E74"/>
    <w:rsid w:val="000C3B48"/>
    <w:rsid w:val="000D28B4"/>
    <w:rsid w:val="000F4110"/>
    <w:rsid w:val="000F741E"/>
    <w:rsid w:val="0010507D"/>
    <w:rsid w:val="00113C39"/>
    <w:rsid w:val="00130C0E"/>
    <w:rsid w:val="00132813"/>
    <w:rsid w:val="0013325A"/>
    <w:rsid w:val="00135C60"/>
    <w:rsid w:val="00136B07"/>
    <w:rsid w:val="001407D7"/>
    <w:rsid w:val="001466DF"/>
    <w:rsid w:val="001467A8"/>
    <w:rsid w:val="00150AC5"/>
    <w:rsid w:val="0015384D"/>
    <w:rsid w:val="00160092"/>
    <w:rsid w:val="001727EE"/>
    <w:rsid w:val="00185EC4"/>
    <w:rsid w:val="001C0569"/>
    <w:rsid w:val="001C19CB"/>
    <w:rsid w:val="001D470D"/>
    <w:rsid w:val="001F0AA0"/>
    <w:rsid w:val="001F1530"/>
    <w:rsid w:val="001F6F5C"/>
    <w:rsid w:val="00235EE4"/>
    <w:rsid w:val="00241593"/>
    <w:rsid w:val="0024446C"/>
    <w:rsid w:val="0025097B"/>
    <w:rsid w:val="00253E59"/>
    <w:rsid w:val="00272356"/>
    <w:rsid w:val="0027272F"/>
    <w:rsid w:val="00276127"/>
    <w:rsid w:val="0029345E"/>
    <w:rsid w:val="002961AC"/>
    <w:rsid w:val="00297E0E"/>
    <w:rsid w:val="002A2697"/>
    <w:rsid w:val="002A6DC9"/>
    <w:rsid w:val="002B0B38"/>
    <w:rsid w:val="002B181E"/>
    <w:rsid w:val="002B37E7"/>
    <w:rsid w:val="002D22D6"/>
    <w:rsid w:val="002D666B"/>
    <w:rsid w:val="002E7D1D"/>
    <w:rsid w:val="00305A1A"/>
    <w:rsid w:val="00307F91"/>
    <w:rsid w:val="003313C9"/>
    <w:rsid w:val="00336766"/>
    <w:rsid w:val="00374F33"/>
    <w:rsid w:val="003A4A9D"/>
    <w:rsid w:val="003A6D8B"/>
    <w:rsid w:val="00406AEB"/>
    <w:rsid w:val="004074D3"/>
    <w:rsid w:val="004116A0"/>
    <w:rsid w:val="004418DF"/>
    <w:rsid w:val="00442E4D"/>
    <w:rsid w:val="00443FC7"/>
    <w:rsid w:val="00445559"/>
    <w:rsid w:val="00484D58"/>
    <w:rsid w:val="004B4346"/>
    <w:rsid w:val="004B5B5E"/>
    <w:rsid w:val="004B660B"/>
    <w:rsid w:val="004B77B4"/>
    <w:rsid w:val="004C2681"/>
    <w:rsid w:val="004D5026"/>
    <w:rsid w:val="0050340A"/>
    <w:rsid w:val="0051543B"/>
    <w:rsid w:val="00551C1C"/>
    <w:rsid w:val="00552198"/>
    <w:rsid w:val="00573BA1"/>
    <w:rsid w:val="0057533C"/>
    <w:rsid w:val="00575D81"/>
    <w:rsid w:val="00582101"/>
    <w:rsid w:val="00591873"/>
    <w:rsid w:val="005960AA"/>
    <w:rsid w:val="005A3074"/>
    <w:rsid w:val="005A6D39"/>
    <w:rsid w:val="005C1668"/>
    <w:rsid w:val="005C3FC8"/>
    <w:rsid w:val="005D70D1"/>
    <w:rsid w:val="00607D11"/>
    <w:rsid w:val="0061034A"/>
    <w:rsid w:val="00610B27"/>
    <w:rsid w:val="00630CE0"/>
    <w:rsid w:val="00633BEE"/>
    <w:rsid w:val="00643698"/>
    <w:rsid w:val="00664F3D"/>
    <w:rsid w:val="00670DEA"/>
    <w:rsid w:val="00671537"/>
    <w:rsid w:val="00673D7A"/>
    <w:rsid w:val="00674C7E"/>
    <w:rsid w:val="00674E5A"/>
    <w:rsid w:val="0068715B"/>
    <w:rsid w:val="00695188"/>
    <w:rsid w:val="006A6F22"/>
    <w:rsid w:val="006D32E0"/>
    <w:rsid w:val="006E4B6F"/>
    <w:rsid w:val="006F7789"/>
    <w:rsid w:val="00712C5A"/>
    <w:rsid w:val="007528AC"/>
    <w:rsid w:val="00774CCE"/>
    <w:rsid w:val="00776B56"/>
    <w:rsid w:val="00780956"/>
    <w:rsid w:val="00782C14"/>
    <w:rsid w:val="007858A2"/>
    <w:rsid w:val="00791E27"/>
    <w:rsid w:val="007A32B6"/>
    <w:rsid w:val="007A3593"/>
    <w:rsid w:val="007B6780"/>
    <w:rsid w:val="007D194F"/>
    <w:rsid w:val="007D397C"/>
    <w:rsid w:val="007D4EBA"/>
    <w:rsid w:val="007D6E54"/>
    <w:rsid w:val="007E5BC8"/>
    <w:rsid w:val="007E609B"/>
    <w:rsid w:val="007F433F"/>
    <w:rsid w:val="00801131"/>
    <w:rsid w:val="0084238D"/>
    <w:rsid w:val="00842E47"/>
    <w:rsid w:val="00851921"/>
    <w:rsid w:val="00860062"/>
    <w:rsid w:val="00873352"/>
    <w:rsid w:val="00885849"/>
    <w:rsid w:val="008923E2"/>
    <w:rsid w:val="00894961"/>
    <w:rsid w:val="008A6339"/>
    <w:rsid w:val="008E396D"/>
    <w:rsid w:val="008E4B68"/>
    <w:rsid w:val="008F3C49"/>
    <w:rsid w:val="0090757E"/>
    <w:rsid w:val="00910B3A"/>
    <w:rsid w:val="00914E95"/>
    <w:rsid w:val="00915103"/>
    <w:rsid w:val="00920F48"/>
    <w:rsid w:val="00926EB8"/>
    <w:rsid w:val="00926F75"/>
    <w:rsid w:val="009460B0"/>
    <w:rsid w:val="009560DE"/>
    <w:rsid w:val="00962D2C"/>
    <w:rsid w:val="009850E5"/>
    <w:rsid w:val="0098540B"/>
    <w:rsid w:val="0099292B"/>
    <w:rsid w:val="00997597"/>
    <w:rsid w:val="009A63A9"/>
    <w:rsid w:val="009B02C3"/>
    <w:rsid w:val="009D5CAF"/>
    <w:rsid w:val="009E041E"/>
    <w:rsid w:val="009E15A7"/>
    <w:rsid w:val="00A050C3"/>
    <w:rsid w:val="00A26288"/>
    <w:rsid w:val="00A369D9"/>
    <w:rsid w:val="00A4133A"/>
    <w:rsid w:val="00A56329"/>
    <w:rsid w:val="00A74CA8"/>
    <w:rsid w:val="00A86FE3"/>
    <w:rsid w:val="00A94C3F"/>
    <w:rsid w:val="00AA2223"/>
    <w:rsid w:val="00AA3841"/>
    <w:rsid w:val="00AA3C57"/>
    <w:rsid w:val="00AB0FE5"/>
    <w:rsid w:val="00AC66F4"/>
    <w:rsid w:val="00AD1D89"/>
    <w:rsid w:val="00AD4641"/>
    <w:rsid w:val="00AE2F3F"/>
    <w:rsid w:val="00AE51A3"/>
    <w:rsid w:val="00AE6638"/>
    <w:rsid w:val="00AF7BE4"/>
    <w:rsid w:val="00B05508"/>
    <w:rsid w:val="00B168CE"/>
    <w:rsid w:val="00B21F40"/>
    <w:rsid w:val="00B31A97"/>
    <w:rsid w:val="00B423D6"/>
    <w:rsid w:val="00B522F6"/>
    <w:rsid w:val="00B52C9C"/>
    <w:rsid w:val="00B5635C"/>
    <w:rsid w:val="00B75C8B"/>
    <w:rsid w:val="00B81201"/>
    <w:rsid w:val="00B8206D"/>
    <w:rsid w:val="00B933EA"/>
    <w:rsid w:val="00B970B3"/>
    <w:rsid w:val="00B978F9"/>
    <w:rsid w:val="00BA060A"/>
    <w:rsid w:val="00BA136D"/>
    <w:rsid w:val="00BA38B9"/>
    <w:rsid w:val="00BC36A1"/>
    <w:rsid w:val="00BD2719"/>
    <w:rsid w:val="00BD3983"/>
    <w:rsid w:val="00BE3C7D"/>
    <w:rsid w:val="00BF6667"/>
    <w:rsid w:val="00C26CE7"/>
    <w:rsid w:val="00C31147"/>
    <w:rsid w:val="00C33DDC"/>
    <w:rsid w:val="00C41C62"/>
    <w:rsid w:val="00C62AFB"/>
    <w:rsid w:val="00C6502A"/>
    <w:rsid w:val="00C90D8A"/>
    <w:rsid w:val="00C92125"/>
    <w:rsid w:val="00C923AC"/>
    <w:rsid w:val="00C9606D"/>
    <w:rsid w:val="00CA3F72"/>
    <w:rsid w:val="00CD73B4"/>
    <w:rsid w:val="00CD76D4"/>
    <w:rsid w:val="00CF5AB8"/>
    <w:rsid w:val="00CF6A89"/>
    <w:rsid w:val="00D21F50"/>
    <w:rsid w:val="00D30614"/>
    <w:rsid w:val="00D327AA"/>
    <w:rsid w:val="00D42B98"/>
    <w:rsid w:val="00D431F7"/>
    <w:rsid w:val="00D53CC7"/>
    <w:rsid w:val="00D55E37"/>
    <w:rsid w:val="00D57C7C"/>
    <w:rsid w:val="00D712F7"/>
    <w:rsid w:val="00D713C2"/>
    <w:rsid w:val="00D7694B"/>
    <w:rsid w:val="00D76D30"/>
    <w:rsid w:val="00D770BE"/>
    <w:rsid w:val="00D8665F"/>
    <w:rsid w:val="00DA494E"/>
    <w:rsid w:val="00DA61D8"/>
    <w:rsid w:val="00DA664B"/>
    <w:rsid w:val="00DA72D8"/>
    <w:rsid w:val="00DB53DF"/>
    <w:rsid w:val="00DD1EFB"/>
    <w:rsid w:val="00DD419F"/>
    <w:rsid w:val="00DD53CB"/>
    <w:rsid w:val="00DD7CAA"/>
    <w:rsid w:val="00DE5036"/>
    <w:rsid w:val="00DF5676"/>
    <w:rsid w:val="00E040E2"/>
    <w:rsid w:val="00E11493"/>
    <w:rsid w:val="00E20D09"/>
    <w:rsid w:val="00E24E2B"/>
    <w:rsid w:val="00E51202"/>
    <w:rsid w:val="00E53277"/>
    <w:rsid w:val="00E6402F"/>
    <w:rsid w:val="00E66BE9"/>
    <w:rsid w:val="00E81754"/>
    <w:rsid w:val="00E856CA"/>
    <w:rsid w:val="00E959CA"/>
    <w:rsid w:val="00EA142D"/>
    <w:rsid w:val="00EB1536"/>
    <w:rsid w:val="00EB4D85"/>
    <w:rsid w:val="00ED09BD"/>
    <w:rsid w:val="00EE4311"/>
    <w:rsid w:val="00EE4E2F"/>
    <w:rsid w:val="00F00C15"/>
    <w:rsid w:val="00F04F54"/>
    <w:rsid w:val="00F07ACE"/>
    <w:rsid w:val="00F10359"/>
    <w:rsid w:val="00F16F19"/>
    <w:rsid w:val="00F219B6"/>
    <w:rsid w:val="00F2397C"/>
    <w:rsid w:val="00F35A46"/>
    <w:rsid w:val="00F45EB8"/>
    <w:rsid w:val="00F46E9A"/>
    <w:rsid w:val="00F5349A"/>
    <w:rsid w:val="00F5657F"/>
    <w:rsid w:val="00F70899"/>
    <w:rsid w:val="00F87744"/>
    <w:rsid w:val="00F90F9B"/>
    <w:rsid w:val="00F924C2"/>
    <w:rsid w:val="00F93DAC"/>
    <w:rsid w:val="00F97F5A"/>
    <w:rsid w:val="00FA0378"/>
    <w:rsid w:val="00FA5B32"/>
    <w:rsid w:val="00FB5E26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0F0A1"/>
  <w15:docId w15:val="{B75A266D-5399-4217-8229-94534CD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1D89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13C39"/>
    <w:pPr>
      <w:keepNext/>
      <w:keepLines/>
      <w:numPr>
        <w:numId w:val="18"/>
      </w:numPr>
      <w:spacing w:before="360" w:after="180"/>
      <w:outlineLvl w:val="0"/>
    </w:pPr>
    <w:rPr>
      <w:rFonts w:eastAsiaTheme="majorEastAsia" w:cstheme="majorBidi"/>
      <w:b/>
      <w:bCs/>
      <w:color w:val="D50437"/>
      <w:sz w:val="3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13C39"/>
    <w:pPr>
      <w:keepNext/>
      <w:keepLines/>
      <w:spacing w:before="240" w:after="120"/>
      <w:jc w:val="left"/>
      <w:outlineLvl w:val="1"/>
    </w:pPr>
    <w:rPr>
      <w:rFonts w:eastAsiaTheme="majorEastAsia" w:cstheme="majorBidi"/>
      <w:b/>
      <w:bCs/>
      <w:color w:val="D50437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64F3D"/>
    <w:pPr>
      <w:keepNext/>
      <w:keepLines/>
      <w:numPr>
        <w:ilvl w:val="2"/>
        <w:numId w:val="18"/>
      </w:numPr>
      <w:spacing w:before="240" w:after="120"/>
      <w:jc w:val="left"/>
      <w:outlineLvl w:val="2"/>
    </w:pPr>
    <w:rPr>
      <w:rFonts w:eastAsiaTheme="majorEastAsia" w:cstheme="majorBidi"/>
      <w:b/>
      <w:bCs/>
      <w:color w:val="002E5F"/>
      <w:sz w:val="22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664F3D"/>
    <w:pPr>
      <w:keepNext/>
      <w:keepLines/>
      <w:numPr>
        <w:ilvl w:val="3"/>
        <w:numId w:val="18"/>
      </w:numPr>
      <w:spacing w:before="240" w:after="80"/>
      <w:ind w:left="862" w:hanging="862"/>
      <w:jc w:val="left"/>
      <w:outlineLvl w:val="3"/>
    </w:pPr>
    <w:rPr>
      <w:rFonts w:eastAsiaTheme="majorEastAsia" w:cstheme="majorBidi"/>
      <w:b/>
      <w:bCs/>
      <w:iCs/>
      <w:color w:val="002E5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AB0FE5"/>
    <w:pPr>
      <w:keepNext/>
      <w:keepLines/>
      <w:numPr>
        <w:ilvl w:val="4"/>
        <w:numId w:val="18"/>
      </w:numPr>
      <w:spacing w:before="100" w:beforeAutospacing="1"/>
      <w:ind w:left="1009" w:hanging="1009"/>
      <w:jc w:val="left"/>
      <w:outlineLvl w:val="4"/>
    </w:pPr>
    <w:rPr>
      <w:rFonts w:eastAsiaTheme="majorEastAsia" w:cstheme="majorBidi"/>
      <w:b/>
      <w:color w:val="002E5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90D8A"/>
    <w:pPr>
      <w:keepNext/>
      <w:keepLines/>
      <w:numPr>
        <w:ilvl w:val="5"/>
        <w:numId w:val="18"/>
      </w:numPr>
      <w:spacing w:before="200"/>
      <w:outlineLvl w:val="5"/>
    </w:pPr>
    <w:rPr>
      <w:rFonts w:eastAsiaTheme="majorEastAsia" w:cstheme="majorBidi"/>
      <w:b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A6D8B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A6D8B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A6D8B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DD7CAA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0AC5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0AC5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791E2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DE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9518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9518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9518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9518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04F54"/>
    <w:rPr>
      <w:color w:val="800080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13C39"/>
    <w:rPr>
      <w:rFonts w:ascii="Arial" w:eastAsiaTheme="majorEastAsia" w:hAnsi="Arial" w:cstheme="majorBidi"/>
      <w:b/>
      <w:bCs/>
      <w:color w:val="D50437"/>
      <w:sz w:val="3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113C39"/>
    <w:rPr>
      <w:rFonts w:ascii="Arial" w:eastAsiaTheme="majorEastAsia" w:hAnsi="Arial" w:cstheme="majorBidi"/>
      <w:b/>
      <w:bCs/>
      <w:color w:val="D50437"/>
      <w:sz w:val="28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664F3D"/>
    <w:rPr>
      <w:rFonts w:ascii="Tahoma" w:eastAsiaTheme="majorEastAsia" w:hAnsi="Tahoma" w:cstheme="majorBidi"/>
      <w:b/>
      <w:bCs/>
      <w:color w:val="002E5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664F3D"/>
    <w:rPr>
      <w:rFonts w:ascii="Tahoma" w:eastAsiaTheme="majorEastAsia" w:hAnsi="Tahoma" w:cstheme="majorBidi"/>
      <w:b/>
      <w:bCs/>
      <w:iCs/>
      <w:color w:val="002E5F"/>
      <w:sz w:val="20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13325A"/>
    <w:pPr>
      <w:spacing w:before="100" w:beforeAutospacing="1" w:after="100" w:afterAutospacing="1"/>
    </w:pPr>
  </w:style>
  <w:style w:type="character" w:customStyle="1" w:styleId="Naslov5Znak">
    <w:name w:val="Naslov 5 Znak"/>
    <w:basedOn w:val="Privzetapisavaodstavka"/>
    <w:link w:val="Naslov5"/>
    <w:uiPriority w:val="9"/>
    <w:rsid w:val="00AB0FE5"/>
    <w:rPr>
      <w:rFonts w:ascii="Tahoma" w:eastAsiaTheme="majorEastAsia" w:hAnsi="Tahoma" w:cstheme="majorBidi"/>
      <w:b/>
      <w:color w:val="002E5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90D8A"/>
    <w:rPr>
      <w:rFonts w:ascii="Tahoma" w:eastAsiaTheme="majorEastAsia" w:hAnsi="Tahoma" w:cstheme="majorBidi"/>
      <w:b/>
      <w:iCs/>
      <w:color w:val="243F60" w:themeColor="accent1" w:themeShade="7F"/>
      <w:sz w:val="20"/>
      <w:szCs w:val="24"/>
      <w:lang w:eastAsia="sl-SI"/>
    </w:rPr>
  </w:style>
  <w:style w:type="paragraph" w:customStyle="1" w:styleId="Pike">
    <w:name w:val="Pike"/>
    <w:basedOn w:val="Navaden"/>
    <w:link w:val="PikeZnak"/>
    <w:rsid w:val="00C31147"/>
    <w:pPr>
      <w:numPr>
        <w:numId w:val="15"/>
      </w:numPr>
      <w:suppressAutoHyphens/>
      <w:spacing w:after="120"/>
      <w:ind w:hanging="357"/>
    </w:pPr>
    <w:rPr>
      <w:rFonts w:ascii="Calibri" w:eastAsiaTheme="minorHAnsi" w:hAnsi="Calibri" w:cstheme="minorBidi"/>
      <w:szCs w:val="22"/>
      <w:lang w:val="en-US" w:eastAsia="en-US"/>
    </w:rPr>
  </w:style>
  <w:style w:type="character" w:customStyle="1" w:styleId="PikeZnak">
    <w:name w:val="Pike Znak"/>
    <w:basedOn w:val="Privzetapisavaodstavka"/>
    <w:link w:val="Pike"/>
    <w:rsid w:val="00C31147"/>
    <w:rPr>
      <w:rFonts w:ascii="Calibri" w:hAnsi="Calibri"/>
      <w:color w:val="000000" w:themeColor="text1"/>
      <w:sz w:val="24"/>
      <w:lang w:val="en-US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A6D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A6D8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A6D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3A6D8B"/>
    <w:pPr>
      <w:pBdr>
        <w:bottom w:val="single" w:sz="8" w:space="4" w:color="4F81BD" w:themeColor="accent1"/>
      </w:pBdr>
      <w:spacing w:after="300"/>
      <w:contextualSpacing/>
      <w:jc w:val="left"/>
    </w:pPr>
    <w:rPr>
      <w:rFonts w:eastAsiaTheme="majorEastAsia" w:cstheme="majorBidi"/>
      <w:b/>
      <w:color w:val="17365D" w:themeColor="text2" w:themeShade="BF"/>
      <w:spacing w:val="5"/>
      <w:kern w:val="28"/>
      <w:sz w:val="26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A6D8B"/>
    <w:rPr>
      <w:rFonts w:ascii="Tahoma" w:eastAsiaTheme="majorEastAsia" w:hAnsi="Tahoma" w:cstheme="majorBidi"/>
      <w:b/>
      <w:color w:val="17365D" w:themeColor="text2" w:themeShade="BF"/>
      <w:spacing w:val="5"/>
      <w:kern w:val="28"/>
      <w:sz w:val="26"/>
      <w:szCs w:val="52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73352"/>
    <w:pPr>
      <w:pageBreakBefore/>
      <w:numPr>
        <w:ilvl w:val="1"/>
      </w:numPr>
    </w:pPr>
    <w:rPr>
      <w:rFonts w:eastAsiaTheme="majorEastAsia" w:cstheme="majorBidi"/>
      <w:b/>
      <w:iCs/>
      <w:color w:val="002E5F"/>
      <w:spacing w:val="15"/>
      <w:sz w:val="26"/>
    </w:rPr>
  </w:style>
  <w:style w:type="character" w:customStyle="1" w:styleId="PodnaslovZnak">
    <w:name w:val="Podnaslov Znak"/>
    <w:basedOn w:val="Privzetapisavaodstavka"/>
    <w:link w:val="Podnaslov"/>
    <w:uiPriority w:val="11"/>
    <w:rsid w:val="00873352"/>
    <w:rPr>
      <w:rFonts w:ascii="Tahoma" w:eastAsiaTheme="majorEastAsia" w:hAnsi="Tahoma" w:cstheme="majorBidi"/>
      <w:b/>
      <w:iCs/>
      <w:color w:val="002E5F"/>
      <w:spacing w:val="15"/>
      <w:sz w:val="26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D770BE"/>
    <w:pPr>
      <w:tabs>
        <w:tab w:val="right" w:leader="dot" w:pos="9401"/>
      </w:tabs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873352"/>
    <w:pPr>
      <w:tabs>
        <w:tab w:val="left" w:pos="880"/>
        <w:tab w:val="right" w:leader="dot" w:pos="9628"/>
      </w:tabs>
      <w:spacing w:after="100"/>
      <w:ind w:left="200"/>
    </w:pPr>
  </w:style>
  <w:style w:type="paragraph" w:styleId="Brezrazmikov">
    <w:name w:val="No Spacing"/>
    <w:aliases w:val="noga"/>
    <w:uiPriority w:val="1"/>
    <w:qFormat/>
    <w:rsid w:val="0057533C"/>
    <w:pPr>
      <w:spacing w:after="0" w:line="240" w:lineRule="auto"/>
    </w:pPr>
    <w:rPr>
      <w:rFonts w:ascii="Tahoma" w:eastAsia="Times New Roman" w:hAnsi="Tahoma" w:cs="Times New Roman"/>
      <w:color w:val="002E5F"/>
      <w:sz w:val="12"/>
      <w:szCs w:val="24"/>
      <w:lang w:eastAsia="sl-SI"/>
    </w:rPr>
  </w:style>
  <w:style w:type="table" w:styleId="Srednjesenenje1poudarek1">
    <w:name w:val="Medium Shading 1 Accent 1"/>
    <w:basedOn w:val="Navadnatabela"/>
    <w:uiPriority w:val="63"/>
    <w:rsid w:val="00AE2F3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azalovsebine3">
    <w:name w:val="toc 3"/>
    <w:basedOn w:val="Navaden"/>
    <w:next w:val="Navaden"/>
    <w:autoRedefine/>
    <w:uiPriority w:val="39"/>
    <w:unhideWhenUsed/>
    <w:rsid w:val="00C26CE7"/>
    <w:pPr>
      <w:spacing w:after="100"/>
      <w:ind w:left="400"/>
    </w:pPr>
  </w:style>
  <w:style w:type="paragraph" w:styleId="Kazalovsebine4">
    <w:name w:val="toc 4"/>
    <w:basedOn w:val="Navaden"/>
    <w:next w:val="Navaden"/>
    <w:autoRedefine/>
    <w:uiPriority w:val="39"/>
    <w:unhideWhenUsed/>
    <w:rsid w:val="00C26CE7"/>
    <w:pPr>
      <w:spacing w:after="100"/>
      <w:ind w:left="600"/>
    </w:pPr>
  </w:style>
  <w:style w:type="paragraph" w:customStyle="1" w:styleId="BasicParagraph">
    <w:name w:val="[Basic Paragraph]"/>
    <w:basedOn w:val="Navaden"/>
    <w:uiPriority w:val="99"/>
    <w:rsid w:val="00FB5E26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Theme="minorHAnsi" w:hAnsi="Minion Pro" w:cs="Minion Pro"/>
      <w:color w:val="000000"/>
      <w:sz w:val="24"/>
      <w:lang w:val="en-GB" w:eastAsia="en-US"/>
    </w:rPr>
  </w:style>
  <w:style w:type="table" w:customStyle="1" w:styleId="Barvniseznam1">
    <w:name w:val="Barvni seznam1"/>
    <w:basedOn w:val="Navadnatabela"/>
    <w:next w:val="Barvniseznam"/>
    <w:uiPriority w:val="72"/>
    <w:rsid w:val="007E6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">
    <w:name w:val="Colorful List"/>
    <w:basedOn w:val="Navadnatabela"/>
    <w:uiPriority w:val="72"/>
    <w:rsid w:val="007E60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82C14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29345E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A633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6339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6339"/>
    <w:rPr>
      <w:rFonts w:ascii="Arial" w:eastAsia="Times New Roman" w:hAnsi="Arial" w:cs="Times New Roman"/>
      <w:color w:val="000000" w:themeColor="text1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633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6339"/>
    <w:rPr>
      <w:rFonts w:ascii="Arial" w:eastAsia="Times New Roman" w:hAnsi="Arial" w:cs="Times New Roman"/>
      <w:b/>
      <w:bCs/>
      <w:color w:val="000000" w:themeColor="text1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124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715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43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859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64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7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01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B9FB-5823-406A-8DC9-F446B23D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Golob</dc:creator>
  <cp:lastModifiedBy>Saša Košec Jazbinšek</cp:lastModifiedBy>
  <cp:revision>4</cp:revision>
  <cp:lastPrinted>2017-03-14T11:16:00Z</cp:lastPrinted>
  <dcterms:created xsi:type="dcterms:W3CDTF">2022-04-15T10:17:00Z</dcterms:created>
  <dcterms:modified xsi:type="dcterms:W3CDTF">2022-04-15T10:33:00Z</dcterms:modified>
</cp:coreProperties>
</file>